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1281" w:type="dxa"/>
        <w:tblLayout w:type="fixed"/>
        <w:tblLook w:val="0000" w:firstRow="0" w:lastRow="0" w:firstColumn="0" w:lastColumn="0" w:noHBand="0" w:noVBand="0"/>
      </w:tblPr>
      <w:tblGrid>
        <w:gridCol w:w="1276"/>
        <w:gridCol w:w="8647"/>
        <w:gridCol w:w="1418"/>
      </w:tblGrid>
      <w:tr w:rsidR="00535D55" w:rsidRPr="00583942" w14:paraId="3CE2A849" w14:textId="77777777" w:rsidTr="008546BD">
        <w:trPr>
          <w:trHeight w:val="7011"/>
        </w:trPr>
        <w:tc>
          <w:tcPr>
            <w:tcW w:w="1276" w:type="dxa"/>
            <w:tcBorders>
              <w:top w:val="single" w:sz="4" w:space="0" w:color="auto"/>
              <w:left w:val="single" w:sz="4" w:space="0" w:color="auto"/>
              <w:bottom w:val="single" w:sz="4" w:space="0" w:color="auto"/>
              <w:right w:val="single" w:sz="4" w:space="0" w:color="auto"/>
            </w:tcBorders>
            <w:shd w:val="pct10" w:color="000000" w:fill="FFFFFF"/>
          </w:tcPr>
          <w:p w14:paraId="4FBCBE01" w14:textId="58005A8C" w:rsidR="00044257" w:rsidRPr="00044257" w:rsidRDefault="00044257" w:rsidP="002333D6">
            <w:pPr>
              <w:tabs>
                <w:tab w:val="left" w:pos="870"/>
              </w:tabs>
              <w:jc w:val="center"/>
            </w:pPr>
          </w:p>
        </w:tc>
        <w:tc>
          <w:tcPr>
            <w:tcW w:w="8647" w:type="dxa"/>
            <w:tcBorders>
              <w:top w:val="single" w:sz="4" w:space="0" w:color="auto"/>
              <w:left w:val="single" w:sz="4" w:space="0" w:color="auto"/>
              <w:bottom w:val="single" w:sz="4" w:space="0" w:color="auto"/>
              <w:right w:val="single" w:sz="4" w:space="0" w:color="auto"/>
            </w:tcBorders>
          </w:tcPr>
          <w:p w14:paraId="2465F863" w14:textId="624DE48A" w:rsidR="008C5F49" w:rsidRPr="008546BD" w:rsidRDefault="008C5F49" w:rsidP="00716086">
            <w:pPr>
              <w:spacing w:after="160" w:line="252" w:lineRule="auto"/>
              <w:contextualSpacing/>
              <w:rPr>
                <w:rStyle w:val="normaltextrun"/>
                <w:b/>
                <w:bCs/>
                <w:i/>
                <w:iCs/>
                <w:bdr w:val="none" w:sz="0" w:space="0" w:color="auto" w:frame="1"/>
                <w:lang w:val="en-IE"/>
              </w:rPr>
            </w:pPr>
            <w:r w:rsidRPr="008546BD">
              <w:rPr>
                <w:rStyle w:val="normaltextrun"/>
                <w:b/>
                <w:bCs/>
                <w:i/>
                <w:iCs/>
                <w:bdr w:val="none" w:sz="0" w:space="0" w:color="auto" w:frame="1"/>
                <w:lang w:val="en-IE"/>
              </w:rPr>
              <w:t>Introduction – TTC Working Group 9 chairs (</w:t>
            </w:r>
            <w:r w:rsidR="00763070" w:rsidRPr="008546BD">
              <w:rPr>
                <w:rStyle w:val="normaltextrun"/>
                <w:b/>
                <w:bCs/>
                <w:i/>
                <w:iCs/>
                <w:bdr w:val="none" w:sz="0" w:space="0" w:color="auto" w:frame="1"/>
                <w:lang w:val="en-IE"/>
              </w:rPr>
              <w:t xml:space="preserve">Mrs. </w:t>
            </w:r>
            <w:r w:rsidRPr="008546BD">
              <w:rPr>
                <w:rStyle w:val="normaltextrun"/>
                <w:b/>
                <w:bCs/>
                <w:i/>
                <w:iCs/>
                <w:bdr w:val="none" w:sz="0" w:space="0" w:color="auto" w:frame="1"/>
                <w:lang w:val="en-IE"/>
              </w:rPr>
              <w:t xml:space="preserve">Lucilla </w:t>
            </w:r>
            <w:r w:rsidR="00763070" w:rsidRPr="008546BD">
              <w:rPr>
                <w:rStyle w:val="normaltextrun"/>
                <w:b/>
                <w:bCs/>
                <w:i/>
                <w:iCs/>
                <w:bdr w:val="none" w:sz="0" w:space="0" w:color="auto" w:frame="1"/>
                <w:lang w:val="en-IE"/>
              </w:rPr>
              <w:t>SIOLI</w:t>
            </w:r>
            <w:r w:rsidRPr="008546BD">
              <w:rPr>
                <w:rStyle w:val="normaltextrun"/>
                <w:b/>
                <w:bCs/>
                <w:i/>
                <w:iCs/>
                <w:bdr w:val="none" w:sz="0" w:space="0" w:color="auto" w:frame="1"/>
                <w:lang w:val="en-IE"/>
              </w:rPr>
              <w:t xml:space="preserve">, Director DG CONNECT </w:t>
            </w:r>
            <w:r w:rsidR="00F2038B" w:rsidRPr="008546BD">
              <w:rPr>
                <w:rStyle w:val="normaltextrun"/>
                <w:b/>
                <w:bCs/>
                <w:i/>
                <w:iCs/>
                <w:bdr w:val="none" w:sz="0" w:space="0" w:color="auto" w:frame="1"/>
                <w:lang w:val="en-IE"/>
              </w:rPr>
              <w:t>A,</w:t>
            </w:r>
            <w:r w:rsidRPr="008546BD">
              <w:rPr>
                <w:rStyle w:val="normaltextrun"/>
                <w:b/>
                <w:bCs/>
                <w:i/>
                <w:iCs/>
                <w:bdr w:val="none" w:sz="0" w:space="0" w:color="auto" w:frame="1"/>
                <w:lang w:val="en-IE"/>
              </w:rPr>
              <w:t xml:space="preserve"> European Commission; </w:t>
            </w:r>
            <w:r w:rsidR="00763070" w:rsidRPr="008546BD">
              <w:rPr>
                <w:rStyle w:val="normaltextrun"/>
                <w:b/>
                <w:bCs/>
                <w:i/>
                <w:iCs/>
                <w:bdr w:val="none" w:sz="0" w:space="0" w:color="auto" w:frame="1"/>
                <w:lang w:val="en-IE"/>
              </w:rPr>
              <w:t xml:space="preserve">Mrs. </w:t>
            </w:r>
            <w:r w:rsidRPr="008546BD">
              <w:rPr>
                <w:rStyle w:val="normaltextrun"/>
                <w:b/>
                <w:bCs/>
                <w:i/>
                <w:iCs/>
                <w:bdr w:val="none" w:sz="0" w:space="0" w:color="auto" w:frame="1"/>
                <w:lang w:val="en-IE"/>
              </w:rPr>
              <w:t xml:space="preserve">Valentina </w:t>
            </w:r>
            <w:r w:rsidR="00763070" w:rsidRPr="008546BD">
              <w:rPr>
                <w:rStyle w:val="normaltextrun"/>
                <w:b/>
                <w:bCs/>
                <w:i/>
                <w:iCs/>
                <w:bdr w:val="none" w:sz="0" w:space="0" w:color="auto" w:frame="1"/>
                <w:lang w:val="en-IE"/>
              </w:rPr>
              <w:t>SUPERTI</w:t>
            </w:r>
            <w:r w:rsidRPr="008546BD">
              <w:rPr>
                <w:rStyle w:val="normaltextrun"/>
                <w:b/>
                <w:bCs/>
                <w:i/>
                <w:iCs/>
                <w:bdr w:val="none" w:sz="0" w:space="0" w:color="auto" w:frame="1"/>
                <w:lang w:val="en-IE"/>
              </w:rPr>
              <w:t xml:space="preserve">, Director DG GROW G, European Commission; </w:t>
            </w:r>
            <w:r w:rsidR="00763070" w:rsidRPr="008546BD">
              <w:rPr>
                <w:rStyle w:val="normaltextrun"/>
                <w:b/>
                <w:bCs/>
                <w:i/>
                <w:iCs/>
                <w:bdr w:val="none" w:sz="0" w:space="0" w:color="auto" w:frame="1"/>
                <w:lang w:val="en-IE"/>
              </w:rPr>
              <w:t xml:space="preserve">Mr </w:t>
            </w:r>
            <w:r w:rsidRPr="008546BD">
              <w:rPr>
                <w:rStyle w:val="normaltextrun"/>
                <w:b/>
                <w:bCs/>
                <w:i/>
                <w:iCs/>
                <w:bdr w:val="none" w:sz="0" w:space="0" w:color="auto" w:frame="1"/>
                <w:lang w:val="en-IE"/>
              </w:rPr>
              <w:t xml:space="preserve">David </w:t>
            </w:r>
            <w:r w:rsidR="00763070" w:rsidRPr="008546BD">
              <w:rPr>
                <w:rStyle w:val="normaltextrun"/>
                <w:b/>
                <w:bCs/>
                <w:i/>
                <w:iCs/>
                <w:bdr w:val="none" w:sz="0" w:space="0" w:color="auto" w:frame="1"/>
                <w:lang w:val="en-IE"/>
              </w:rPr>
              <w:t>DE FALCO</w:t>
            </w:r>
            <w:r w:rsidRPr="008546BD">
              <w:rPr>
                <w:rStyle w:val="normaltextrun"/>
                <w:b/>
                <w:bCs/>
                <w:i/>
                <w:iCs/>
                <w:bdr w:val="none" w:sz="0" w:space="0" w:color="auto" w:frame="1"/>
                <w:lang w:val="en-IE"/>
              </w:rPr>
              <w:t>, U.S. Department of Commerce Deputy Assistant Secretary, Office of Europe and Eurasia, International Trade Administration, U.S. Department of Commerce)</w:t>
            </w:r>
          </w:p>
          <w:p w14:paraId="26A9B186" w14:textId="77777777" w:rsidR="009C19DD" w:rsidRDefault="009C19DD" w:rsidP="009C19DD">
            <w:pPr>
              <w:pStyle w:val="ListParagraph"/>
              <w:spacing w:after="160" w:line="252" w:lineRule="auto"/>
              <w:contextualSpacing/>
              <w:jc w:val="left"/>
              <w:rPr>
                <w:rStyle w:val="normaltextrun"/>
                <w:bdr w:val="none" w:sz="0" w:space="0" w:color="auto" w:frame="1"/>
                <w:lang w:val="en-IE"/>
              </w:rPr>
            </w:pPr>
          </w:p>
          <w:p w14:paraId="76F6C57A" w14:textId="32C8E6A3" w:rsidR="008C5F49" w:rsidRPr="00F32D79" w:rsidRDefault="00F32D79" w:rsidP="00F32D79">
            <w:pPr>
              <w:rPr>
                <w:rStyle w:val="normaltextrun"/>
                <w:bdr w:val="none" w:sz="0" w:space="0" w:color="auto" w:frame="1"/>
                <w:lang w:val="en-IE"/>
              </w:rPr>
            </w:pPr>
            <w:r>
              <w:rPr>
                <w:rStyle w:val="normaltextrun"/>
                <w:bdr w:val="none" w:sz="0" w:space="0" w:color="auto" w:frame="1"/>
                <w:lang w:val="en-IE"/>
              </w:rPr>
              <w:t xml:space="preserve">Mrs. SUPERTI welcomed the participant and wished for a fruitful meeting. She stated that </w:t>
            </w:r>
            <w:r w:rsidRPr="00F32D79">
              <w:rPr>
                <w:b/>
                <w:bCs/>
                <w:bdr w:val="none" w:sz="0" w:space="0" w:color="auto" w:frame="1"/>
                <w:lang w:val="en-IE"/>
              </w:rPr>
              <w:t>“EU-U.S. Trade and Technology Council WG 9 Webinar on Cybersecurity”</w:t>
            </w:r>
            <w:r>
              <w:rPr>
                <w:b/>
                <w:bCs/>
                <w:bdr w:val="none" w:sz="0" w:space="0" w:color="auto" w:frame="1"/>
                <w:lang w:val="en-IE"/>
              </w:rPr>
              <w:t xml:space="preserve"> </w:t>
            </w:r>
            <w:r w:rsidRPr="00F32D79">
              <w:rPr>
                <w:bdr w:val="none" w:sz="0" w:space="0" w:color="auto" w:frame="1"/>
                <w:lang w:val="en-IE"/>
              </w:rPr>
              <w:t xml:space="preserve">is the first webinar dedicated to the topic of cybersecurity </w:t>
            </w:r>
            <w:r>
              <w:rPr>
                <w:bdr w:val="none" w:sz="0" w:space="0" w:color="auto" w:frame="1"/>
                <w:lang w:val="en-IE"/>
              </w:rPr>
              <w:t>for SMEs both in the EU and in the USA.</w:t>
            </w:r>
            <w:r w:rsidR="00633575">
              <w:rPr>
                <w:bdr w:val="none" w:sz="0" w:space="0" w:color="auto" w:frame="1"/>
                <w:lang w:val="en-IE"/>
              </w:rPr>
              <w:t xml:space="preserve"> She explained that the Trade and Technology Cooperation (</w:t>
            </w:r>
            <w:r w:rsidR="008345F0" w:rsidRPr="00F32D79">
              <w:rPr>
                <w:rStyle w:val="normaltextrun"/>
                <w:bdr w:val="none" w:sz="0" w:space="0" w:color="auto" w:frame="1"/>
                <w:lang w:val="en-IE"/>
              </w:rPr>
              <w:t>TTC</w:t>
            </w:r>
            <w:r w:rsidR="00633575">
              <w:rPr>
                <w:rStyle w:val="normaltextrun"/>
                <w:bdr w:val="none" w:sz="0" w:space="0" w:color="auto" w:frame="1"/>
                <w:lang w:val="en-IE"/>
              </w:rPr>
              <w:t>)</w:t>
            </w:r>
            <w:r w:rsidR="008345F0" w:rsidRPr="00F32D79">
              <w:rPr>
                <w:rStyle w:val="normaltextrun"/>
                <w:bdr w:val="none" w:sz="0" w:space="0" w:color="auto" w:frame="1"/>
                <w:lang w:val="en-IE"/>
              </w:rPr>
              <w:t xml:space="preserve"> platform </w:t>
            </w:r>
            <w:r w:rsidR="00633575">
              <w:rPr>
                <w:rStyle w:val="normaltextrun"/>
                <w:bdr w:val="none" w:sz="0" w:space="0" w:color="auto" w:frame="1"/>
                <w:lang w:val="en-IE"/>
              </w:rPr>
              <w:t>is intended to boost</w:t>
            </w:r>
            <w:r w:rsidR="008345F0" w:rsidRPr="00F32D79">
              <w:rPr>
                <w:rStyle w:val="normaltextrun"/>
                <w:bdr w:val="none" w:sz="0" w:space="0" w:color="auto" w:frame="1"/>
                <w:lang w:val="en-IE"/>
              </w:rPr>
              <w:t xml:space="preserve"> cooperation between the EU and </w:t>
            </w:r>
            <w:r w:rsidR="00633575">
              <w:rPr>
                <w:rStyle w:val="normaltextrun"/>
                <w:bdr w:val="none" w:sz="0" w:space="0" w:color="auto" w:frame="1"/>
                <w:lang w:val="en-IE"/>
              </w:rPr>
              <w:t xml:space="preserve">the </w:t>
            </w:r>
            <w:r w:rsidR="008345F0" w:rsidRPr="00F32D79">
              <w:rPr>
                <w:rStyle w:val="normaltextrun"/>
                <w:bdr w:val="none" w:sz="0" w:space="0" w:color="auto" w:frame="1"/>
                <w:lang w:val="en-IE"/>
              </w:rPr>
              <w:t>USA</w:t>
            </w:r>
            <w:r w:rsidR="009C19DD" w:rsidRPr="00F32D79">
              <w:rPr>
                <w:rStyle w:val="normaltextrun"/>
                <w:bdr w:val="none" w:sz="0" w:space="0" w:color="auto" w:frame="1"/>
                <w:lang w:val="en-IE"/>
              </w:rPr>
              <w:t xml:space="preserve">. </w:t>
            </w:r>
            <w:r w:rsidR="00633575">
              <w:rPr>
                <w:rStyle w:val="normaltextrun"/>
                <w:bdr w:val="none" w:sz="0" w:space="0" w:color="auto" w:frame="1"/>
                <w:lang w:val="en-IE"/>
              </w:rPr>
              <w:t>It is used also for a</w:t>
            </w:r>
            <w:r w:rsidR="009C19DD" w:rsidRPr="00F32D79">
              <w:rPr>
                <w:rStyle w:val="normaltextrun"/>
                <w:bdr w:val="none" w:sz="0" w:space="0" w:color="auto" w:frame="1"/>
                <w:lang w:val="en-IE"/>
              </w:rPr>
              <w:t>ccess</w:t>
            </w:r>
            <w:r w:rsidR="00633575">
              <w:rPr>
                <w:rStyle w:val="normaltextrun"/>
                <w:bdr w:val="none" w:sz="0" w:space="0" w:color="auto" w:frame="1"/>
                <w:lang w:val="en-IE"/>
              </w:rPr>
              <w:t>ing</w:t>
            </w:r>
            <w:r w:rsidR="009C19DD" w:rsidRPr="00F32D79">
              <w:rPr>
                <w:rStyle w:val="normaltextrun"/>
                <w:bdr w:val="none" w:sz="0" w:space="0" w:color="auto" w:frame="1"/>
                <w:lang w:val="en-IE"/>
              </w:rPr>
              <w:t xml:space="preserve"> and promoti</w:t>
            </w:r>
            <w:r w:rsidR="00633575">
              <w:rPr>
                <w:rStyle w:val="normaltextrun"/>
                <w:bdr w:val="none" w:sz="0" w:space="0" w:color="auto" w:frame="1"/>
                <w:lang w:val="en-IE"/>
              </w:rPr>
              <w:t>ng</w:t>
            </w:r>
            <w:r w:rsidR="009C19DD" w:rsidRPr="00F32D79">
              <w:rPr>
                <w:rStyle w:val="normaltextrun"/>
                <w:bdr w:val="none" w:sz="0" w:space="0" w:color="auto" w:frame="1"/>
                <w:lang w:val="en-IE"/>
              </w:rPr>
              <w:t xml:space="preserve"> digital tools for SMEs in the EU and USA.</w:t>
            </w:r>
            <w:r w:rsidR="00FD4266" w:rsidRPr="00F32D79">
              <w:rPr>
                <w:rStyle w:val="normaltextrun"/>
                <w:bdr w:val="none" w:sz="0" w:space="0" w:color="auto" w:frame="1"/>
                <w:lang w:val="en-IE"/>
              </w:rPr>
              <w:t xml:space="preserve"> </w:t>
            </w:r>
          </w:p>
          <w:p w14:paraId="7402DF84" w14:textId="77777777" w:rsidR="008C5F49" w:rsidRDefault="008C5F49" w:rsidP="008C5F49">
            <w:pPr>
              <w:pStyle w:val="ListParagraph"/>
              <w:ind w:left="2160"/>
              <w:rPr>
                <w:rStyle w:val="normaltextrun"/>
                <w:bdr w:val="none" w:sz="0" w:space="0" w:color="auto" w:frame="1"/>
                <w:lang w:val="en-IE"/>
              </w:rPr>
            </w:pPr>
          </w:p>
          <w:p w14:paraId="2D45B115" w14:textId="18DB31BA" w:rsidR="008C5F49" w:rsidRPr="008546BD" w:rsidRDefault="008C5F49" w:rsidP="00216561">
            <w:pPr>
              <w:spacing w:after="160" w:line="252" w:lineRule="auto"/>
              <w:contextualSpacing/>
              <w:jc w:val="center"/>
              <w:rPr>
                <w:b/>
                <w:bCs/>
                <w:i/>
                <w:iCs/>
              </w:rPr>
            </w:pPr>
            <w:r w:rsidRPr="008546BD">
              <w:rPr>
                <w:rStyle w:val="normaltextrun"/>
                <w:b/>
                <w:bCs/>
                <w:i/>
                <w:iCs/>
                <w:bdr w:val="none" w:sz="0" w:space="0" w:color="auto" w:frame="1"/>
                <w:lang w:val="en-IE"/>
              </w:rPr>
              <w:t xml:space="preserve">Part 1 - Training for SMEs on Cybersecurity and Q&amp;A (Mr </w:t>
            </w:r>
            <w:r w:rsidRPr="008546BD">
              <w:rPr>
                <w:rStyle w:val="normaltextrun"/>
                <w:b/>
                <w:bCs/>
                <w:i/>
                <w:iCs/>
                <w:shd w:val="clear" w:color="auto" w:fill="FFFFFF"/>
                <w:lang w:val="en-IE"/>
              </w:rPr>
              <w:t xml:space="preserve">Lucio Gonzalez </w:t>
            </w:r>
            <w:r w:rsidR="00763070" w:rsidRPr="008546BD">
              <w:rPr>
                <w:rStyle w:val="normaltextrun"/>
                <w:b/>
                <w:bCs/>
                <w:i/>
                <w:iCs/>
                <w:shd w:val="clear" w:color="auto" w:fill="FFFFFF"/>
                <w:lang w:val="en-IE"/>
              </w:rPr>
              <w:t>JIMENEZ</w:t>
            </w:r>
            <w:r w:rsidRPr="008546BD">
              <w:rPr>
                <w:rStyle w:val="normaltextrun"/>
                <w:b/>
                <w:bCs/>
                <w:i/>
                <w:iCs/>
                <w:shd w:val="clear" w:color="auto" w:fill="FFFFFF"/>
                <w:lang w:val="en-IE"/>
              </w:rPr>
              <w:t xml:space="preserve">, Manager at </w:t>
            </w:r>
            <w:hyperlink r:id="rId8" w:tgtFrame="_blank" w:history="1">
              <w:r w:rsidRPr="008546BD">
                <w:rPr>
                  <w:rStyle w:val="normaltextrun"/>
                  <w:b/>
                  <w:bCs/>
                  <w:i/>
                  <w:iCs/>
                  <w:shd w:val="clear" w:color="auto" w:fill="FFFFFF"/>
                  <w:lang w:val="en-IE"/>
                </w:rPr>
                <w:t>SGS Brightsight CyberLab</w:t>
              </w:r>
            </w:hyperlink>
            <w:r w:rsidR="00F7026C" w:rsidRPr="008546BD">
              <w:rPr>
                <w:rStyle w:val="normaltextrun"/>
                <w:b/>
                <w:bCs/>
                <w:i/>
                <w:iCs/>
                <w:shd w:val="clear" w:color="auto" w:fill="FFFFFF"/>
                <w:lang w:val="en-IE"/>
              </w:rPr>
              <w:t xml:space="preserve"> – </w:t>
            </w:r>
            <w:r w:rsidR="001B79AD" w:rsidRPr="008546BD">
              <w:rPr>
                <w:rStyle w:val="normaltextrun"/>
                <w:b/>
                <w:bCs/>
                <w:i/>
                <w:iCs/>
                <w:shd w:val="clear" w:color="auto" w:fill="FFFFFF"/>
                <w:lang w:val="en-IE"/>
              </w:rPr>
              <w:t xml:space="preserve">Mr </w:t>
            </w:r>
            <w:r w:rsidR="00F7026C" w:rsidRPr="008546BD">
              <w:rPr>
                <w:rStyle w:val="normaltextrun"/>
                <w:b/>
                <w:bCs/>
                <w:i/>
                <w:iCs/>
                <w:shd w:val="clear" w:color="auto" w:fill="FFFFFF"/>
                <w:lang w:val="en-IE"/>
              </w:rPr>
              <w:t xml:space="preserve">MJ </w:t>
            </w:r>
            <w:r w:rsidR="00763070" w:rsidRPr="008546BD">
              <w:rPr>
                <w:rStyle w:val="normaltextrun"/>
                <w:b/>
                <w:bCs/>
                <w:i/>
                <w:iCs/>
                <w:shd w:val="clear" w:color="auto" w:fill="FFFFFF"/>
                <w:lang w:val="en-IE"/>
              </w:rPr>
              <w:t>SHOER</w:t>
            </w:r>
            <w:r w:rsidRPr="008546BD">
              <w:rPr>
                <w:b/>
                <w:bCs/>
                <w:i/>
                <w:iCs/>
                <w:lang w:val="en-IE"/>
              </w:rPr>
              <w:t>)</w:t>
            </w:r>
          </w:p>
          <w:p w14:paraId="74845C7E" w14:textId="77777777" w:rsidR="00A57B42" w:rsidRDefault="00A57B42" w:rsidP="00A57B42">
            <w:pPr>
              <w:spacing w:after="180" w:line="276" w:lineRule="auto"/>
              <w:contextualSpacing/>
              <w:rPr>
                <w:spacing w:val="-4"/>
              </w:rPr>
            </w:pPr>
          </w:p>
          <w:p w14:paraId="6808319C" w14:textId="2490282D" w:rsidR="00952D78" w:rsidRPr="00952D78" w:rsidRDefault="008C5F49" w:rsidP="00952D78">
            <w:pPr>
              <w:spacing w:after="180" w:line="276" w:lineRule="auto"/>
              <w:contextualSpacing/>
              <w:jc w:val="center"/>
              <w:rPr>
                <w:i/>
                <w:iCs/>
                <w:spacing w:val="-4"/>
                <w:lang w:val="es-ES"/>
              </w:rPr>
            </w:pPr>
            <w:r w:rsidRPr="00216561">
              <w:rPr>
                <w:i/>
                <w:iCs/>
                <w:spacing w:val="-4"/>
              </w:rPr>
              <w:t>Topic 1:</w:t>
            </w:r>
            <w:r w:rsidR="00A57B42" w:rsidRPr="00216561">
              <w:rPr>
                <w:i/>
                <w:iCs/>
                <w:spacing w:val="-4"/>
              </w:rPr>
              <w:t xml:space="preserve"> </w:t>
            </w:r>
            <w:r w:rsidRPr="00216561">
              <w:rPr>
                <w:i/>
                <w:iCs/>
                <w:spacing w:val="-4"/>
              </w:rPr>
              <w:t>Introduction to cybersecurity</w:t>
            </w:r>
            <w:r w:rsidR="00952D78">
              <w:rPr>
                <w:i/>
                <w:iCs/>
                <w:spacing w:val="-4"/>
              </w:rPr>
              <w:t xml:space="preserve">, </w:t>
            </w:r>
            <w:r w:rsidR="00952D78" w:rsidRPr="00952D78">
              <w:rPr>
                <w:i/>
                <w:iCs/>
                <w:spacing w:val="-4"/>
              </w:rPr>
              <w:t>Types of attackers and motivatio</w:t>
            </w:r>
            <w:r w:rsidR="00952D78">
              <w:rPr>
                <w:i/>
                <w:iCs/>
                <w:spacing w:val="-4"/>
              </w:rPr>
              <w:t xml:space="preserve">n, </w:t>
            </w:r>
            <w:r w:rsidR="00952D78" w:rsidRPr="00952D78">
              <w:rPr>
                <w:i/>
                <w:iCs/>
                <w:spacing w:val="-4"/>
              </w:rPr>
              <w:t>Attacks</w:t>
            </w:r>
            <w:r w:rsidR="00952D78">
              <w:rPr>
                <w:i/>
                <w:iCs/>
                <w:spacing w:val="-4"/>
                <w:lang w:val="es-ES"/>
              </w:rPr>
              <w:t xml:space="preserve">, </w:t>
            </w:r>
            <w:r w:rsidR="00952D78" w:rsidRPr="00952D78">
              <w:rPr>
                <w:i/>
                <w:iCs/>
                <w:spacing w:val="-4"/>
              </w:rPr>
              <w:t>Security threats and taxonomy</w:t>
            </w:r>
          </w:p>
          <w:p w14:paraId="42A672E0" w14:textId="77777777" w:rsidR="00A57B42" w:rsidRDefault="00A57B42" w:rsidP="00A57B42">
            <w:pPr>
              <w:spacing w:after="180" w:line="276" w:lineRule="auto"/>
              <w:contextualSpacing/>
              <w:rPr>
                <w:spacing w:val="-4"/>
              </w:rPr>
            </w:pPr>
          </w:p>
          <w:p w14:paraId="3D4FD53D" w14:textId="77777777" w:rsidR="00447E1F" w:rsidRDefault="008753BE" w:rsidP="00A57B42">
            <w:pPr>
              <w:spacing w:after="180" w:line="276" w:lineRule="auto"/>
              <w:contextualSpacing/>
              <w:rPr>
                <w:spacing w:val="-4"/>
              </w:rPr>
            </w:pPr>
            <w:r>
              <w:rPr>
                <w:spacing w:val="-4"/>
              </w:rPr>
              <w:t>Mr JIMENEZ and Mr SHOER stated that t</w:t>
            </w:r>
            <w:r w:rsidR="00610330">
              <w:rPr>
                <w:spacing w:val="-4"/>
              </w:rPr>
              <w:t xml:space="preserve">echnology was </w:t>
            </w:r>
            <w:r>
              <w:rPr>
                <w:spacing w:val="-4"/>
              </w:rPr>
              <w:t>useful</w:t>
            </w:r>
            <w:r w:rsidR="00610330">
              <w:rPr>
                <w:spacing w:val="-4"/>
              </w:rPr>
              <w:t xml:space="preserve"> until threats appeared</w:t>
            </w:r>
            <w:r>
              <w:rPr>
                <w:spacing w:val="-4"/>
              </w:rPr>
              <w:t xml:space="preserve"> and that h</w:t>
            </w:r>
            <w:r w:rsidR="00610330">
              <w:rPr>
                <w:spacing w:val="-4"/>
              </w:rPr>
              <w:t xml:space="preserve">acking is </w:t>
            </w:r>
            <w:r>
              <w:rPr>
                <w:spacing w:val="-4"/>
              </w:rPr>
              <w:t xml:space="preserve">a </w:t>
            </w:r>
            <w:r w:rsidR="00610330">
              <w:rPr>
                <w:spacing w:val="-4"/>
              </w:rPr>
              <w:t>quite common</w:t>
            </w:r>
            <w:r>
              <w:rPr>
                <w:spacing w:val="-4"/>
              </w:rPr>
              <w:t xml:space="preserve"> practice</w:t>
            </w:r>
            <w:r w:rsidR="00610330">
              <w:rPr>
                <w:spacing w:val="-4"/>
              </w:rPr>
              <w:t xml:space="preserve"> in SMEs</w:t>
            </w:r>
            <w:r>
              <w:rPr>
                <w:spacing w:val="-4"/>
              </w:rPr>
              <w:t xml:space="preserve"> across the world</w:t>
            </w:r>
            <w:r w:rsidR="00610330">
              <w:rPr>
                <w:spacing w:val="-4"/>
              </w:rPr>
              <w:t>. The concept of cybersecurity has changed our perspective about security. Society became more dependent on technologies</w:t>
            </w:r>
            <w:r w:rsidR="002B46A3">
              <w:rPr>
                <w:spacing w:val="-4"/>
              </w:rPr>
              <w:t xml:space="preserve">, especially </w:t>
            </w:r>
            <w:r w:rsidR="00447E1F">
              <w:rPr>
                <w:spacing w:val="-4"/>
              </w:rPr>
              <w:t>during</w:t>
            </w:r>
            <w:r w:rsidR="002B46A3">
              <w:rPr>
                <w:spacing w:val="-4"/>
              </w:rPr>
              <w:t xml:space="preserve"> </w:t>
            </w:r>
            <w:r w:rsidR="00447E1F">
              <w:rPr>
                <w:spacing w:val="-4"/>
              </w:rPr>
              <w:t>the</w:t>
            </w:r>
            <w:r w:rsidR="002B46A3">
              <w:rPr>
                <w:spacing w:val="-4"/>
              </w:rPr>
              <w:t xml:space="preserve"> pandemic</w:t>
            </w:r>
            <w:r w:rsidR="00610330">
              <w:rPr>
                <w:spacing w:val="-4"/>
              </w:rPr>
              <w:t xml:space="preserve">. </w:t>
            </w:r>
          </w:p>
          <w:p w14:paraId="36A45E0A" w14:textId="77777777" w:rsidR="00447E1F" w:rsidRDefault="00447E1F" w:rsidP="00A57B42">
            <w:pPr>
              <w:spacing w:after="180" w:line="276" w:lineRule="auto"/>
              <w:contextualSpacing/>
              <w:rPr>
                <w:spacing w:val="-4"/>
              </w:rPr>
            </w:pPr>
          </w:p>
          <w:p w14:paraId="2A5F5673" w14:textId="77777777" w:rsidR="00996CF8" w:rsidRDefault="00447E1F" w:rsidP="00996CF8">
            <w:pPr>
              <w:spacing w:after="180" w:line="276" w:lineRule="auto"/>
              <w:contextualSpacing/>
              <w:rPr>
                <w:spacing w:val="-4"/>
              </w:rPr>
            </w:pPr>
            <w:r>
              <w:rPr>
                <w:spacing w:val="-4"/>
              </w:rPr>
              <w:t>They explained that i</w:t>
            </w:r>
            <w:r w:rsidR="00610330">
              <w:rPr>
                <w:spacing w:val="-4"/>
              </w:rPr>
              <w:t>n security</w:t>
            </w:r>
            <w:r>
              <w:rPr>
                <w:spacing w:val="-4"/>
              </w:rPr>
              <w:t xml:space="preserve">, </w:t>
            </w:r>
            <w:r w:rsidR="00610330">
              <w:rPr>
                <w:spacing w:val="-4"/>
              </w:rPr>
              <w:t>4 phases</w:t>
            </w:r>
            <w:r>
              <w:rPr>
                <w:spacing w:val="-4"/>
              </w:rPr>
              <w:t xml:space="preserve"> are recognisable: p</w:t>
            </w:r>
            <w:r w:rsidR="00610330">
              <w:rPr>
                <w:spacing w:val="-4"/>
              </w:rPr>
              <w:t>revent</w:t>
            </w:r>
            <w:r>
              <w:rPr>
                <w:spacing w:val="-4"/>
              </w:rPr>
              <w:t>ing,</w:t>
            </w:r>
            <w:r w:rsidR="00610330">
              <w:rPr>
                <w:spacing w:val="-4"/>
              </w:rPr>
              <w:t xml:space="preserve"> detect</w:t>
            </w:r>
            <w:r>
              <w:rPr>
                <w:spacing w:val="-4"/>
              </w:rPr>
              <w:t>ing,</w:t>
            </w:r>
            <w:r w:rsidR="00610330">
              <w:rPr>
                <w:spacing w:val="-4"/>
              </w:rPr>
              <w:t xml:space="preserve"> </w:t>
            </w:r>
            <w:r w:rsidR="00FC7173">
              <w:rPr>
                <w:spacing w:val="-4"/>
              </w:rPr>
              <w:t>responding,</w:t>
            </w:r>
            <w:r w:rsidR="00610330">
              <w:rPr>
                <w:spacing w:val="-4"/>
              </w:rPr>
              <w:t xml:space="preserve"> and recover</w:t>
            </w:r>
            <w:r>
              <w:rPr>
                <w:spacing w:val="-4"/>
              </w:rPr>
              <w:t>ing</w:t>
            </w:r>
            <w:r w:rsidR="00610330">
              <w:rPr>
                <w:spacing w:val="-4"/>
              </w:rPr>
              <w:t>.</w:t>
            </w:r>
            <w:r w:rsidR="002133DF">
              <w:rPr>
                <w:spacing w:val="-4"/>
              </w:rPr>
              <w:t xml:space="preserve"> In terms of security there are two definitions: </w:t>
            </w:r>
            <w:r w:rsidR="00A41522">
              <w:rPr>
                <w:spacing w:val="-4"/>
              </w:rPr>
              <w:t xml:space="preserve">one relates to </w:t>
            </w:r>
            <w:r w:rsidR="002133DF">
              <w:rPr>
                <w:spacing w:val="-4"/>
              </w:rPr>
              <w:t>physical security (electronic systems, protection of people and infrastructure, procedures, …) and the</w:t>
            </w:r>
            <w:r w:rsidR="00A41522">
              <w:rPr>
                <w:spacing w:val="-4"/>
              </w:rPr>
              <w:t xml:space="preserve"> other to</w:t>
            </w:r>
            <w:r w:rsidR="002133DF">
              <w:rPr>
                <w:spacing w:val="-4"/>
              </w:rPr>
              <w:t xml:space="preserve"> cyberworld. </w:t>
            </w:r>
          </w:p>
          <w:p w14:paraId="3CB9AF62" w14:textId="77777777" w:rsidR="00996CF8" w:rsidRDefault="00996CF8" w:rsidP="00996CF8">
            <w:pPr>
              <w:spacing w:after="180" w:line="276" w:lineRule="auto"/>
              <w:contextualSpacing/>
              <w:rPr>
                <w:spacing w:val="-4"/>
              </w:rPr>
            </w:pPr>
          </w:p>
          <w:p w14:paraId="17EE15CB" w14:textId="23D330B2" w:rsidR="00996CF8" w:rsidRDefault="00E5759E" w:rsidP="00996CF8">
            <w:pPr>
              <w:spacing w:after="180" w:line="276" w:lineRule="auto"/>
              <w:contextualSpacing/>
              <w:rPr>
                <w:spacing w:val="-4"/>
              </w:rPr>
            </w:pPr>
            <w:r>
              <w:rPr>
                <w:spacing w:val="-4"/>
              </w:rPr>
              <w:t>In terms of security dimensions</w:t>
            </w:r>
            <w:r w:rsidR="00FC7173">
              <w:rPr>
                <w:spacing w:val="-4"/>
              </w:rPr>
              <w:t xml:space="preserve">, it is important </w:t>
            </w:r>
            <w:r>
              <w:rPr>
                <w:spacing w:val="-4"/>
              </w:rPr>
              <w:t>to determine the impact of threats to security or information</w:t>
            </w:r>
            <w:r w:rsidR="00FC7173">
              <w:rPr>
                <w:spacing w:val="-4"/>
              </w:rPr>
              <w:t>. Each company should consider five aspects</w:t>
            </w:r>
            <w:r w:rsidR="00B571C9">
              <w:rPr>
                <w:spacing w:val="-4"/>
              </w:rPr>
              <w:t xml:space="preserve"> of security and information protection</w:t>
            </w:r>
            <w:r w:rsidR="00FC7173">
              <w:rPr>
                <w:spacing w:val="-4"/>
              </w:rPr>
              <w:t>:</w:t>
            </w:r>
            <w:r>
              <w:rPr>
                <w:spacing w:val="-4"/>
              </w:rPr>
              <w:t xml:space="preserve"> availability, authenticity, integrity, </w:t>
            </w:r>
            <w:r w:rsidR="00996CF8">
              <w:rPr>
                <w:spacing w:val="-4"/>
              </w:rPr>
              <w:t>confidentiality,</w:t>
            </w:r>
            <w:r>
              <w:rPr>
                <w:spacing w:val="-4"/>
              </w:rPr>
              <w:t xml:space="preserve"> and traceability.</w:t>
            </w:r>
            <w:r w:rsidR="00F4764F">
              <w:rPr>
                <w:spacing w:val="-4"/>
              </w:rPr>
              <w:t xml:space="preserve"> </w:t>
            </w:r>
          </w:p>
          <w:p w14:paraId="1C83C877" w14:textId="77777777" w:rsidR="00996CF8" w:rsidRDefault="00996CF8" w:rsidP="00996CF8">
            <w:pPr>
              <w:spacing w:after="180" w:line="276" w:lineRule="auto"/>
              <w:contextualSpacing/>
              <w:rPr>
                <w:spacing w:val="-4"/>
              </w:rPr>
            </w:pPr>
          </w:p>
          <w:p w14:paraId="661EC3F0" w14:textId="77777777" w:rsidR="00996CF8" w:rsidRDefault="00231DBE" w:rsidP="00996CF8">
            <w:pPr>
              <w:spacing w:after="180" w:line="276" w:lineRule="auto"/>
              <w:contextualSpacing/>
              <w:rPr>
                <w:spacing w:val="-4"/>
              </w:rPr>
            </w:pPr>
            <w:r>
              <w:rPr>
                <w:spacing w:val="-4"/>
              </w:rPr>
              <w:t xml:space="preserve">What should </w:t>
            </w:r>
            <w:r w:rsidR="00996CF8">
              <w:rPr>
                <w:spacing w:val="-4"/>
              </w:rPr>
              <w:t>SMEs</w:t>
            </w:r>
            <w:r>
              <w:rPr>
                <w:spacing w:val="-4"/>
              </w:rPr>
              <w:t xml:space="preserve"> protect? </w:t>
            </w:r>
          </w:p>
          <w:p w14:paraId="1EC8055E" w14:textId="4E232CE6" w:rsidR="00996CF8" w:rsidRPr="00996CF8" w:rsidRDefault="00996CF8" w:rsidP="00996CF8">
            <w:pPr>
              <w:pStyle w:val="ListParagraph"/>
              <w:numPr>
                <w:ilvl w:val="0"/>
                <w:numId w:val="8"/>
              </w:numPr>
              <w:spacing w:after="180" w:line="276" w:lineRule="auto"/>
              <w:contextualSpacing/>
              <w:rPr>
                <w:spacing w:val="-4"/>
              </w:rPr>
            </w:pPr>
            <w:r>
              <w:rPr>
                <w:spacing w:val="-4"/>
              </w:rPr>
              <w:t>Critical</w:t>
            </w:r>
            <w:r w:rsidR="00231DBE" w:rsidRPr="00996CF8">
              <w:rPr>
                <w:spacing w:val="-4"/>
              </w:rPr>
              <w:t xml:space="preserve"> </w:t>
            </w:r>
            <w:r w:rsidR="00525527" w:rsidRPr="00996CF8">
              <w:rPr>
                <w:spacing w:val="-4"/>
              </w:rPr>
              <w:t>assets</w:t>
            </w:r>
            <w:r w:rsidR="00231DBE" w:rsidRPr="00996CF8">
              <w:rPr>
                <w:spacing w:val="-4"/>
              </w:rPr>
              <w:t xml:space="preserve"> (</w:t>
            </w:r>
            <w:r w:rsidRPr="00996CF8">
              <w:rPr>
                <w:spacing w:val="-4"/>
              </w:rPr>
              <w:t xml:space="preserve">e.g., </w:t>
            </w:r>
            <w:r w:rsidR="00231DBE" w:rsidRPr="00996CF8">
              <w:rPr>
                <w:spacing w:val="-4"/>
              </w:rPr>
              <w:t>people</w:t>
            </w:r>
            <w:r w:rsidRPr="00996CF8">
              <w:rPr>
                <w:spacing w:val="-4"/>
              </w:rPr>
              <w:t>,</w:t>
            </w:r>
            <w:r w:rsidR="00231DBE" w:rsidRPr="00996CF8">
              <w:rPr>
                <w:spacing w:val="-4"/>
              </w:rPr>
              <w:t xml:space="preserve"> design</w:t>
            </w:r>
            <w:r w:rsidRPr="00996CF8">
              <w:rPr>
                <w:spacing w:val="-4"/>
              </w:rPr>
              <w:t>,</w:t>
            </w:r>
            <w:r w:rsidR="00231DBE" w:rsidRPr="00996CF8">
              <w:rPr>
                <w:spacing w:val="-4"/>
              </w:rPr>
              <w:t xml:space="preserve"> ideas</w:t>
            </w:r>
            <w:r w:rsidRPr="00996CF8">
              <w:rPr>
                <w:spacing w:val="-4"/>
              </w:rPr>
              <w:t>,</w:t>
            </w:r>
            <w:r w:rsidR="00231DBE" w:rsidRPr="00996CF8">
              <w:rPr>
                <w:spacing w:val="-4"/>
              </w:rPr>
              <w:t xml:space="preserve"> innovations, …)</w:t>
            </w:r>
            <w:r w:rsidRPr="00996CF8">
              <w:rPr>
                <w:spacing w:val="-4"/>
              </w:rPr>
              <w:t xml:space="preserve">. </w:t>
            </w:r>
          </w:p>
          <w:p w14:paraId="037D8F3E" w14:textId="11342689" w:rsidR="00996CF8" w:rsidRPr="00996CF8" w:rsidRDefault="00231DBE" w:rsidP="00996CF8">
            <w:pPr>
              <w:pStyle w:val="ListParagraph"/>
              <w:numPr>
                <w:ilvl w:val="0"/>
                <w:numId w:val="8"/>
              </w:numPr>
              <w:spacing w:after="180" w:line="276" w:lineRule="auto"/>
              <w:contextualSpacing/>
              <w:rPr>
                <w:spacing w:val="-4"/>
              </w:rPr>
            </w:pPr>
            <w:r w:rsidRPr="00996CF8">
              <w:rPr>
                <w:spacing w:val="-4"/>
              </w:rPr>
              <w:t>Infrastructure (</w:t>
            </w:r>
            <w:r w:rsidR="00996CF8" w:rsidRPr="00996CF8">
              <w:rPr>
                <w:spacing w:val="-4"/>
              </w:rPr>
              <w:t xml:space="preserve">that might </w:t>
            </w:r>
            <w:r w:rsidR="00B571C9" w:rsidRPr="00996CF8">
              <w:rPr>
                <w:spacing w:val="-4"/>
              </w:rPr>
              <w:t>be</w:t>
            </w:r>
            <w:r w:rsidR="00996CF8" w:rsidRPr="00996CF8">
              <w:rPr>
                <w:spacing w:val="-4"/>
              </w:rPr>
              <w:t xml:space="preserve"> </w:t>
            </w:r>
            <w:r w:rsidRPr="00996CF8">
              <w:rPr>
                <w:spacing w:val="-4"/>
              </w:rPr>
              <w:t>business</w:t>
            </w:r>
            <w:r w:rsidR="00996CF8" w:rsidRPr="00996CF8">
              <w:rPr>
                <w:spacing w:val="-4"/>
              </w:rPr>
              <w:t>,</w:t>
            </w:r>
            <w:r w:rsidRPr="00996CF8">
              <w:rPr>
                <w:spacing w:val="-4"/>
              </w:rPr>
              <w:t xml:space="preserve"> private </w:t>
            </w:r>
            <w:r w:rsidR="00996CF8" w:rsidRPr="00996CF8">
              <w:rPr>
                <w:spacing w:val="-4"/>
              </w:rPr>
              <w:t xml:space="preserve">and/or </w:t>
            </w:r>
            <w:r w:rsidRPr="00996CF8">
              <w:rPr>
                <w:spacing w:val="-4"/>
              </w:rPr>
              <w:t>mixed)</w:t>
            </w:r>
            <w:r w:rsidR="00996CF8" w:rsidRPr="00996CF8">
              <w:rPr>
                <w:spacing w:val="-4"/>
              </w:rPr>
              <w:t>.</w:t>
            </w:r>
            <w:r w:rsidRPr="00996CF8">
              <w:rPr>
                <w:spacing w:val="-4"/>
              </w:rPr>
              <w:t xml:space="preserve"> </w:t>
            </w:r>
          </w:p>
          <w:p w14:paraId="58BDC976" w14:textId="77777777" w:rsidR="00996CF8" w:rsidRPr="00996CF8" w:rsidRDefault="00996CF8" w:rsidP="00996CF8">
            <w:pPr>
              <w:pStyle w:val="ListParagraph"/>
              <w:numPr>
                <w:ilvl w:val="0"/>
                <w:numId w:val="8"/>
              </w:numPr>
              <w:spacing w:after="180" w:line="276" w:lineRule="auto"/>
              <w:contextualSpacing/>
              <w:rPr>
                <w:spacing w:val="-4"/>
              </w:rPr>
            </w:pPr>
            <w:r w:rsidRPr="00996CF8">
              <w:rPr>
                <w:spacing w:val="-4"/>
              </w:rPr>
              <w:t>A</w:t>
            </w:r>
            <w:r w:rsidR="00231DBE" w:rsidRPr="00996CF8">
              <w:rPr>
                <w:spacing w:val="-4"/>
              </w:rPr>
              <w:t>ny piece of data that may impact significantly in business or private life.</w:t>
            </w:r>
            <w:r w:rsidR="00D86120" w:rsidRPr="00996CF8">
              <w:rPr>
                <w:spacing w:val="-4"/>
              </w:rPr>
              <w:t xml:space="preserve"> </w:t>
            </w:r>
          </w:p>
          <w:p w14:paraId="40F968DB" w14:textId="13599359" w:rsidR="00996CF8" w:rsidRDefault="00996CF8" w:rsidP="00996CF8">
            <w:pPr>
              <w:spacing w:after="180" w:line="276" w:lineRule="auto"/>
              <w:contextualSpacing/>
              <w:rPr>
                <w:spacing w:val="-4"/>
              </w:rPr>
            </w:pPr>
          </w:p>
          <w:p w14:paraId="6E76724E" w14:textId="510C0449" w:rsidR="00677540" w:rsidRPr="00677540" w:rsidRDefault="00677540" w:rsidP="00677540"/>
          <w:p w14:paraId="550D385D" w14:textId="77382B70" w:rsidR="00677540" w:rsidRPr="00677540" w:rsidRDefault="00677540" w:rsidP="00677540">
            <w:pPr>
              <w:tabs>
                <w:tab w:val="left" w:pos="1320"/>
              </w:tabs>
            </w:pPr>
            <w:r>
              <w:tab/>
            </w:r>
          </w:p>
          <w:p w14:paraId="04D05961" w14:textId="1ABF44D7" w:rsidR="00952D78" w:rsidRDefault="00D214AA" w:rsidP="00A57B42">
            <w:pPr>
              <w:spacing w:after="180" w:line="276" w:lineRule="auto"/>
              <w:contextualSpacing/>
              <w:rPr>
                <w:spacing w:val="-4"/>
              </w:rPr>
            </w:pPr>
            <w:r>
              <w:rPr>
                <w:spacing w:val="-4"/>
              </w:rPr>
              <w:lastRenderedPageBreak/>
              <w:t>As to a</w:t>
            </w:r>
            <w:r w:rsidR="00996CF8" w:rsidRPr="00996CF8">
              <w:rPr>
                <w:spacing w:val="-4"/>
              </w:rPr>
              <w:t>ttacks</w:t>
            </w:r>
            <w:r>
              <w:rPr>
                <w:spacing w:val="-4"/>
              </w:rPr>
              <w:t xml:space="preserve">, they might be in the form </w:t>
            </w:r>
            <w:r w:rsidR="00A95041">
              <w:rPr>
                <w:spacing w:val="-4"/>
              </w:rPr>
              <w:t>of</w:t>
            </w:r>
            <w:r>
              <w:rPr>
                <w:spacing w:val="-4"/>
              </w:rPr>
              <w:t xml:space="preserve"> </w:t>
            </w:r>
            <w:r w:rsidR="00996CF8" w:rsidRPr="00996CF8">
              <w:rPr>
                <w:spacing w:val="-4"/>
              </w:rPr>
              <w:t>abusive content, information gathering, intrusion, availability, fraud, vulnerable, availability, harmful content, …</w:t>
            </w:r>
            <w:r>
              <w:rPr>
                <w:spacing w:val="-4"/>
              </w:rPr>
              <w:t>There are also several s</w:t>
            </w:r>
            <w:r w:rsidR="00996CF8" w:rsidRPr="00996CF8">
              <w:rPr>
                <w:spacing w:val="-4"/>
              </w:rPr>
              <w:t>trategies</w:t>
            </w:r>
            <w:r>
              <w:rPr>
                <w:spacing w:val="-4"/>
              </w:rPr>
              <w:t xml:space="preserve"> that hackers put in place. The </w:t>
            </w:r>
            <w:r w:rsidR="00A95041">
              <w:rPr>
                <w:spacing w:val="-4"/>
              </w:rPr>
              <w:t>life cycle</w:t>
            </w:r>
            <w:r>
              <w:rPr>
                <w:spacing w:val="-4"/>
              </w:rPr>
              <w:t xml:space="preserve"> of a cyber-attack</w:t>
            </w:r>
            <w:r w:rsidR="00996CF8" w:rsidRPr="00996CF8">
              <w:rPr>
                <w:spacing w:val="-4"/>
              </w:rPr>
              <w:t xml:space="preserve"> </w:t>
            </w:r>
            <w:r>
              <w:rPr>
                <w:spacing w:val="-4"/>
              </w:rPr>
              <w:t xml:space="preserve">is structured as follows: </w:t>
            </w:r>
            <w:r w:rsidR="00996CF8" w:rsidRPr="00996CF8">
              <w:rPr>
                <w:spacing w:val="-4"/>
              </w:rPr>
              <w:t xml:space="preserve">reconnaissance, weaponization, delivery, exploitation, installation, command and control, actions on objectives. </w:t>
            </w:r>
            <w:r>
              <w:rPr>
                <w:spacing w:val="-4"/>
              </w:rPr>
              <w:t>As to m</w:t>
            </w:r>
            <w:r w:rsidR="00996CF8" w:rsidRPr="00996CF8">
              <w:rPr>
                <w:spacing w:val="-4"/>
              </w:rPr>
              <w:t>otivation</w:t>
            </w:r>
            <w:r>
              <w:rPr>
                <w:spacing w:val="-4"/>
              </w:rPr>
              <w:t>, hackers are skilled professionals (e.g., intelligence</w:t>
            </w:r>
            <w:r w:rsidR="00A95041">
              <w:rPr>
                <w:spacing w:val="-4"/>
              </w:rPr>
              <w:t xml:space="preserve">, spies, …) that want to </w:t>
            </w:r>
            <w:r w:rsidR="00A95041" w:rsidRPr="00996CF8">
              <w:rPr>
                <w:spacing w:val="-4"/>
              </w:rPr>
              <w:t>break</w:t>
            </w:r>
            <w:r w:rsidR="00996CF8" w:rsidRPr="00996CF8">
              <w:rPr>
                <w:spacing w:val="-4"/>
              </w:rPr>
              <w:t xml:space="preserve"> into company systems and data</w:t>
            </w:r>
            <w:r w:rsidR="00A95041">
              <w:rPr>
                <w:spacing w:val="-4"/>
              </w:rPr>
              <w:t>. They are not the stereotype of a hacker (teenager with a hoodie), they run serious business. They are usually one</w:t>
            </w:r>
            <w:r w:rsidR="00996CF8" w:rsidRPr="00996CF8">
              <w:rPr>
                <w:spacing w:val="-4"/>
              </w:rPr>
              <w:t xml:space="preserve"> step ahead of security measures, </w:t>
            </w:r>
            <w:r w:rsidR="00A95041">
              <w:rPr>
                <w:spacing w:val="-4"/>
              </w:rPr>
              <w:t xml:space="preserve">but </w:t>
            </w:r>
            <w:r w:rsidR="00996CF8" w:rsidRPr="00996CF8">
              <w:rPr>
                <w:spacing w:val="-4"/>
              </w:rPr>
              <w:t xml:space="preserve">they don’t change modus operandi frequently. </w:t>
            </w:r>
            <w:r w:rsidR="00A95041">
              <w:rPr>
                <w:spacing w:val="-4"/>
              </w:rPr>
              <w:t>The target c</w:t>
            </w:r>
            <w:r w:rsidR="00996CF8" w:rsidRPr="00996CF8">
              <w:rPr>
                <w:spacing w:val="-4"/>
              </w:rPr>
              <w:t>ould be a single but highly valuable economic, industrial, etc, … value or a distributed treasure in pieces of small values.</w:t>
            </w:r>
          </w:p>
          <w:p w14:paraId="729BA657" w14:textId="77777777" w:rsidR="00F66E62" w:rsidRDefault="00F66E62" w:rsidP="00A57B42">
            <w:pPr>
              <w:spacing w:after="180" w:line="276" w:lineRule="auto"/>
              <w:contextualSpacing/>
              <w:rPr>
                <w:spacing w:val="-4"/>
              </w:rPr>
            </w:pPr>
          </w:p>
          <w:p w14:paraId="700893DB" w14:textId="1043D573" w:rsidR="008C5F49" w:rsidRDefault="008C5F49" w:rsidP="00F66E62">
            <w:pPr>
              <w:spacing w:after="180" w:line="276" w:lineRule="auto"/>
              <w:contextualSpacing/>
              <w:jc w:val="center"/>
              <w:rPr>
                <w:i/>
                <w:iCs/>
                <w:spacing w:val="-4"/>
              </w:rPr>
            </w:pPr>
            <w:r w:rsidRPr="00F66E62">
              <w:rPr>
                <w:i/>
                <w:iCs/>
                <w:spacing w:val="-4"/>
              </w:rPr>
              <w:t>Topic 2:</w:t>
            </w:r>
            <w:r w:rsidR="00F66E62" w:rsidRPr="00F66E62">
              <w:rPr>
                <w:rFonts w:eastAsiaTheme="minorHAnsi"/>
                <w:i/>
                <w:iCs/>
                <w:spacing w:val="-4"/>
              </w:rPr>
              <w:t xml:space="preserve"> </w:t>
            </w:r>
            <w:r w:rsidRPr="00F66E62">
              <w:rPr>
                <w:i/>
                <w:iCs/>
                <w:spacing w:val="-4"/>
              </w:rPr>
              <w:t xml:space="preserve">Introduction to security, organisational, </w:t>
            </w:r>
            <w:r w:rsidR="00F2038B" w:rsidRPr="00F66E62">
              <w:rPr>
                <w:i/>
                <w:iCs/>
                <w:spacing w:val="-4"/>
              </w:rPr>
              <w:t>technological,</w:t>
            </w:r>
            <w:r w:rsidRPr="00F66E62">
              <w:rPr>
                <w:i/>
                <w:iCs/>
                <w:spacing w:val="-4"/>
              </w:rPr>
              <w:t xml:space="preserve"> and physical measures</w:t>
            </w:r>
            <w:r w:rsidR="00F66E62" w:rsidRPr="00F66E62">
              <w:rPr>
                <w:i/>
                <w:iCs/>
                <w:spacing w:val="-4"/>
              </w:rPr>
              <w:t xml:space="preserve">, </w:t>
            </w:r>
            <w:r w:rsidRPr="00F66E62">
              <w:rPr>
                <w:i/>
                <w:iCs/>
                <w:spacing w:val="-4"/>
              </w:rPr>
              <w:t>Applicable security measures</w:t>
            </w:r>
          </w:p>
          <w:p w14:paraId="15F37199" w14:textId="3759B94C" w:rsidR="00F66E62" w:rsidRDefault="00F66E62" w:rsidP="00F66E62">
            <w:pPr>
              <w:spacing w:after="180" w:line="276" w:lineRule="auto"/>
              <w:contextualSpacing/>
              <w:jc w:val="center"/>
              <w:rPr>
                <w:i/>
                <w:iCs/>
                <w:spacing w:val="-4"/>
              </w:rPr>
            </w:pPr>
          </w:p>
          <w:p w14:paraId="46325540" w14:textId="77777777" w:rsidR="00F66E62" w:rsidRDefault="00F66E62" w:rsidP="00F66E62">
            <w:pPr>
              <w:spacing w:after="180" w:line="276" w:lineRule="auto"/>
              <w:contextualSpacing/>
              <w:rPr>
                <w:spacing w:val="-4"/>
              </w:rPr>
            </w:pPr>
            <w:r>
              <w:rPr>
                <w:spacing w:val="-4"/>
              </w:rPr>
              <w:t xml:space="preserve">A comprehensive security approach base on the convergence of physical and logical security should be adopted. Comprehensive security relates to assets identification, establishment of a security plan, security manual, procedures, and protocols to put in place, audit. SMEs should create trust, credibility, certified technology, and services, use best practices, value of certification and reliability to be more competitive. </w:t>
            </w:r>
          </w:p>
          <w:p w14:paraId="13FD5850" w14:textId="77777777" w:rsidR="00F66E62" w:rsidRDefault="00F66E62" w:rsidP="00F66E62">
            <w:pPr>
              <w:spacing w:after="180" w:line="276" w:lineRule="auto"/>
              <w:contextualSpacing/>
              <w:rPr>
                <w:spacing w:val="-4"/>
              </w:rPr>
            </w:pPr>
          </w:p>
          <w:p w14:paraId="7931A34A" w14:textId="77777777" w:rsidR="00F66E62" w:rsidRDefault="00F66E62" w:rsidP="00F66E62">
            <w:pPr>
              <w:spacing w:after="180" w:line="276" w:lineRule="auto"/>
              <w:contextualSpacing/>
              <w:rPr>
                <w:spacing w:val="-4"/>
              </w:rPr>
            </w:pPr>
            <w:r>
              <w:rPr>
                <w:spacing w:val="-4"/>
              </w:rPr>
              <w:t xml:space="preserve">In case of being attacked, it is important to know what to do and who to address. It is of paramount importance to address National Authorities, as well as CERTs/CSIRTS, Service Providers, Security manager. Make sure you have a detailed protection policy and remediation measures in your IT services contracts with platform or Cloud services and to understand how to proceed in case of attack. </w:t>
            </w:r>
          </w:p>
          <w:p w14:paraId="005250DD" w14:textId="77777777" w:rsidR="00F66E62" w:rsidRDefault="00F66E62" w:rsidP="00F66E62">
            <w:pPr>
              <w:spacing w:after="180" w:line="276" w:lineRule="auto"/>
              <w:contextualSpacing/>
              <w:rPr>
                <w:spacing w:val="-4"/>
              </w:rPr>
            </w:pPr>
          </w:p>
          <w:p w14:paraId="70F4CEE0" w14:textId="77777777" w:rsidR="00F66E62" w:rsidRDefault="00F66E62" w:rsidP="00F66E62">
            <w:pPr>
              <w:spacing w:after="180" w:line="276" w:lineRule="auto"/>
              <w:contextualSpacing/>
              <w:rPr>
                <w:spacing w:val="-4"/>
              </w:rPr>
            </w:pPr>
            <w:r>
              <w:rPr>
                <w:spacing w:val="-4"/>
              </w:rPr>
              <w:t>As to regulation, the purpose of security regulation is to reduce threats and risks for organisations. There are two types of security regulations: mandatory and voluntary. Voluntary regulations examples are:</w:t>
            </w:r>
          </w:p>
          <w:p w14:paraId="7AB1681A" w14:textId="77777777" w:rsidR="00F66E62" w:rsidRDefault="00F66E62" w:rsidP="00F66E62">
            <w:pPr>
              <w:pStyle w:val="ListParagraph"/>
              <w:numPr>
                <w:ilvl w:val="0"/>
                <w:numId w:val="9"/>
              </w:numPr>
              <w:spacing w:after="180" w:line="276" w:lineRule="auto"/>
              <w:contextualSpacing/>
              <w:rPr>
                <w:spacing w:val="-4"/>
              </w:rPr>
            </w:pPr>
            <w:r>
              <w:rPr>
                <w:spacing w:val="-4"/>
              </w:rPr>
              <w:t>ISO 19600/20000, Management Systems Compliance</w:t>
            </w:r>
          </w:p>
          <w:p w14:paraId="02F397EC" w14:textId="77777777" w:rsidR="00F66E62" w:rsidRDefault="00F66E62" w:rsidP="00F66E62">
            <w:pPr>
              <w:pStyle w:val="ListParagraph"/>
              <w:numPr>
                <w:ilvl w:val="0"/>
                <w:numId w:val="9"/>
              </w:numPr>
              <w:spacing w:after="180" w:line="276" w:lineRule="auto"/>
              <w:contextualSpacing/>
              <w:rPr>
                <w:spacing w:val="-4"/>
              </w:rPr>
            </w:pPr>
            <w:r>
              <w:rPr>
                <w:spacing w:val="-4"/>
              </w:rPr>
              <w:t>ISO 22301, Business Continuity</w:t>
            </w:r>
          </w:p>
          <w:p w14:paraId="5617F08E" w14:textId="77777777" w:rsidR="00F66E62" w:rsidRDefault="00F66E62" w:rsidP="00F66E62">
            <w:pPr>
              <w:pStyle w:val="ListParagraph"/>
              <w:numPr>
                <w:ilvl w:val="0"/>
                <w:numId w:val="9"/>
              </w:numPr>
              <w:spacing w:after="180" w:line="276" w:lineRule="auto"/>
              <w:contextualSpacing/>
              <w:rPr>
                <w:spacing w:val="-4"/>
              </w:rPr>
            </w:pPr>
            <w:r>
              <w:rPr>
                <w:spacing w:val="-4"/>
              </w:rPr>
              <w:t>ISO 27001, Information Security Management Systems</w:t>
            </w:r>
          </w:p>
          <w:p w14:paraId="6F745DCA" w14:textId="77777777" w:rsidR="00F66E62" w:rsidRDefault="00F66E62" w:rsidP="00F66E62">
            <w:pPr>
              <w:pStyle w:val="ListParagraph"/>
              <w:numPr>
                <w:ilvl w:val="0"/>
                <w:numId w:val="9"/>
              </w:numPr>
              <w:spacing w:after="180" w:line="276" w:lineRule="auto"/>
              <w:contextualSpacing/>
              <w:rPr>
                <w:spacing w:val="-4"/>
              </w:rPr>
            </w:pPr>
            <w:r>
              <w:rPr>
                <w:spacing w:val="-4"/>
              </w:rPr>
              <w:t>ISO 31000, Risk Management in a general context</w:t>
            </w:r>
          </w:p>
          <w:p w14:paraId="5E3EF5EF" w14:textId="77777777" w:rsidR="00F66E62" w:rsidRDefault="00F66E62" w:rsidP="00F66E62">
            <w:pPr>
              <w:spacing w:after="180" w:line="276" w:lineRule="auto"/>
              <w:contextualSpacing/>
              <w:rPr>
                <w:spacing w:val="-4"/>
              </w:rPr>
            </w:pPr>
            <w:r>
              <w:rPr>
                <w:spacing w:val="-4"/>
              </w:rPr>
              <w:t>Mandatory regulations examples are:</w:t>
            </w:r>
          </w:p>
          <w:p w14:paraId="306DACDD" w14:textId="77777777" w:rsidR="00F66E62" w:rsidRDefault="00F66E62" w:rsidP="00F66E62">
            <w:pPr>
              <w:pStyle w:val="ListParagraph"/>
              <w:numPr>
                <w:ilvl w:val="0"/>
                <w:numId w:val="10"/>
              </w:numPr>
              <w:spacing w:after="180" w:line="276" w:lineRule="auto"/>
              <w:contextualSpacing/>
              <w:rPr>
                <w:spacing w:val="-4"/>
              </w:rPr>
            </w:pPr>
            <w:r>
              <w:rPr>
                <w:spacing w:val="-4"/>
              </w:rPr>
              <w:t>US Regulation: HIPAA, Gramm-Leach-Bliley Act and Homeland Security Act (including FISMA). Also, federal laws as the Cybersecurity Information Sharing Act (CISA)</w:t>
            </w:r>
          </w:p>
          <w:p w14:paraId="7A8D685B" w14:textId="77777777" w:rsidR="00F66E62" w:rsidRPr="007D444E" w:rsidRDefault="00F66E62" w:rsidP="00F66E62">
            <w:pPr>
              <w:pStyle w:val="ListParagraph"/>
              <w:numPr>
                <w:ilvl w:val="0"/>
                <w:numId w:val="10"/>
              </w:numPr>
              <w:spacing w:after="180" w:line="276" w:lineRule="auto"/>
              <w:contextualSpacing/>
              <w:rPr>
                <w:spacing w:val="-4"/>
              </w:rPr>
            </w:pPr>
            <w:r>
              <w:rPr>
                <w:spacing w:val="-4"/>
              </w:rPr>
              <w:t>EU Regulation: the NIS Directive 2016/1148 of networks and information systems protection. Directive 2016/679 GDPR and the Cybersecurity Act</w:t>
            </w:r>
          </w:p>
          <w:p w14:paraId="64895515" w14:textId="274A13A7" w:rsidR="00F66E62" w:rsidRPr="00F66E62" w:rsidRDefault="008C5F49" w:rsidP="00F66E62">
            <w:pPr>
              <w:spacing w:after="180" w:line="276" w:lineRule="auto"/>
              <w:contextualSpacing/>
              <w:jc w:val="center"/>
              <w:rPr>
                <w:i/>
                <w:iCs/>
                <w:spacing w:val="-4"/>
              </w:rPr>
            </w:pPr>
            <w:r w:rsidRPr="00F66E62">
              <w:rPr>
                <w:i/>
                <w:iCs/>
                <w:spacing w:val="-4"/>
              </w:rPr>
              <w:lastRenderedPageBreak/>
              <w:t>Topic 3</w:t>
            </w:r>
            <w:r w:rsidR="00F66E62" w:rsidRPr="00F66E62">
              <w:rPr>
                <w:i/>
                <w:iCs/>
                <w:spacing w:val="-4"/>
              </w:rPr>
              <w:t>, Main measures to strengthen your developments, Market Barriers, Regulation</w:t>
            </w:r>
          </w:p>
          <w:p w14:paraId="141D3791" w14:textId="0391E1E5" w:rsidR="008C5F49" w:rsidRPr="00F66E62" w:rsidRDefault="008C5F49" w:rsidP="00F66E62">
            <w:pPr>
              <w:spacing w:after="180" w:line="276" w:lineRule="auto"/>
              <w:contextualSpacing/>
              <w:rPr>
                <w:rFonts w:eastAsiaTheme="minorHAnsi"/>
                <w:spacing w:val="-4"/>
              </w:rPr>
            </w:pPr>
          </w:p>
          <w:p w14:paraId="68E3B183" w14:textId="6F1EA091" w:rsidR="00F66E62" w:rsidRDefault="00F66E62" w:rsidP="00F66E62">
            <w:pPr>
              <w:spacing w:after="160" w:line="276" w:lineRule="auto"/>
              <w:contextualSpacing/>
              <w:rPr>
                <w:spacing w:val="-4"/>
              </w:rPr>
            </w:pPr>
            <w:r w:rsidRPr="00F66E62">
              <w:rPr>
                <w:spacing w:val="-4"/>
              </w:rPr>
              <w:t>The major</w:t>
            </w:r>
            <w:r w:rsidR="008C5F49" w:rsidRPr="00F66E62">
              <w:rPr>
                <w:spacing w:val="-4"/>
              </w:rPr>
              <w:t xml:space="preserve"> measures to strengthen your developments</w:t>
            </w:r>
            <w:r>
              <w:rPr>
                <w:spacing w:val="-4"/>
              </w:rPr>
              <w:t xml:space="preserve"> are </w:t>
            </w:r>
            <w:r w:rsidR="001939C1" w:rsidRPr="00F66E62">
              <w:rPr>
                <w:spacing w:val="-4"/>
              </w:rPr>
              <w:t>time to market; reliable products and services will be more and more preferred to acquire; large companies already started to ensure their supply chains are managed in a secure manner</w:t>
            </w:r>
            <w:r>
              <w:rPr>
                <w:spacing w:val="-4"/>
              </w:rPr>
              <w:t xml:space="preserve"> </w:t>
            </w:r>
            <w:r w:rsidRPr="00F66E62">
              <w:rPr>
                <w:spacing w:val="-4"/>
              </w:rPr>
              <w:t>therefore,</w:t>
            </w:r>
            <w:r w:rsidR="001939C1" w:rsidRPr="00F66E62">
              <w:rPr>
                <w:spacing w:val="-4"/>
              </w:rPr>
              <w:t xml:space="preserve"> products and services will be recognised as reliable not only because of a very good performance. </w:t>
            </w:r>
          </w:p>
          <w:p w14:paraId="5005C2F0" w14:textId="77777777" w:rsidR="00F66E62" w:rsidRDefault="00F66E62" w:rsidP="00F66E62">
            <w:pPr>
              <w:spacing w:after="160" w:line="276" w:lineRule="auto"/>
              <w:contextualSpacing/>
              <w:rPr>
                <w:spacing w:val="-4"/>
              </w:rPr>
            </w:pPr>
          </w:p>
          <w:p w14:paraId="3552160E" w14:textId="230F7BE2" w:rsidR="008C5F49" w:rsidRDefault="001939C1" w:rsidP="001E5C91">
            <w:pPr>
              <w:spacing w:after="160" w:line="276" w:lineRule="auto"/>
              <w:contextualSpacing/>
              <w:rPr>
                <w:spacing w:val="-4"/>
              </w:rPr>
            </w:pPr>
            <w:r w:rsidRPr="00F66E62">
              <w:rPr>
                <w:spacing w:val="-4"/>
              </w:rPr>
              <w:t>The new scenario for producers</w:t>
            </w:r>
            <w:r w:rsidR="00F66E62">
              <w:rPr>
                <w:spacing w:val="-4"/>
              </w:rPr>
              <w:t xml:space="preserve"> is that </w:t>
            </w:r>
            <w:r w:rsidRPr="00F66E62">
              <w:rPr>
                <w:spacing w:val="-4"/>
              </w:rPr>
              <w:t xml:space="preserve">now </w:t>
            </w:r>
            <w:r w:rsidR="00F66E62">
              <w:rPr>
                <w:spacing w:val="-4"/>
              </w:rPr>
              <w:t xml:space="preserve">we have </w:t>
            </w:r>
            <w:r w:rsidRPr="00F66E62">
              <w:rPr>
                <w:spacing w:val="-4"/>
              </w:rPr>
              <w:t>more vulnerability due to more connectivity</w:t>
            </w:r>
            <w:r w:rsidR="00F66E62">
              <w:rPr>
                <w:spacing w:val="-4"/>
              </w:rPr>
              <w:t>. T</w:t>
            </w:r>
            <w:r w:rsidRPr="00F66E62">
              <w:rPr>
                <w:spacing w:val="-4"/>
              </w:rPr>
              <w:t>echnological dependence on digital services</w:t>
            </w:r>
            <w:r w:rsidR="00F66E62">
              <w:rPr>
                <w:spacing w:val="-4"/>
              </w:rPr>
              <w:t xml:space="preserve"> is increasing. V</w:t>
            </w:r>
            <w:r w:rsidRPr="00F66E62">
              <w:rPr>
                <w:spacing w:val="-4"/>
              </w:rPr>
              <w:t>endors need secured products</w:t>
            </w:r>
            <w:r w:rsidR="00F66E62">
              <w:rPr>
                <w:spacing w:val="-4"/>
              </w:rPr>
              <w:t>.</w:t>
            </w:r>
            <w:r w:rsidRPr="00F66E62">
              <w:rPr>
                <w:spacing w:val="-4"/>
              </w:rPr>
              <w:t xml:space="preserve"> </w:t>
            </w:r>
            <w:r w:rsidR="00F66E62">
              <w:rPr>
                <w:spacing w:val="-4"/>
              </w:rPr>
              <w:t>E</w:t>
            </w:r>
            <w:r w:rsidRPr="00F66E62">
              <w:rPr>
                <w:spacing w:val="-4"/>
              </w:rPr>
              <w:t>lectronic payments and digital signature or identities are very well developed since around 100 countries had enacted laws making identity cards compulsory.</w:t>
            </w:r>
            <w:r w:rsidR="00A23EFB" w:rsidRPr="00F66E62">
              <w:rPr>
                <w:spacing w:val="-4"/>
              </w:rPr>
              <w:t xml:space="preserve"> </w:t>
            </w:r>
            <w:r w:rsidR="00F66E62">
              <w:rPr>
                <w:spacing w:val="-4"/>
              </w:rPr>
              <w:t>Therefore, vendors</w:t>
            </w:r>
            <w:r w:rsidR="00A23EFB" w:rsidRPr="00F66E62">
              <w:rPr>
                <w:spacing w:val="-4"/>
              </w:rPr>
              <w:t xml:space="preserve"> and service providers need relevant support to better implement security measures at design stage. </w:t>
            </w:r>
            <w:r w:rsidR="00F66E62">
              <w:rPr>
                <w:spacing w:val="-4"/>
              </w:rPr>
              <w:t>There is the need</w:t>
            </w:r>
            <w:r w:rsidR="00A23EFB" w:rsidRPr="00F66E62">
              <w:rPr>
                <w:spacing w:val="-4"/>
              </w:rPr>
              <w:t xml:space="preserve"> to manage the security life cycle of security functions from the design stage up to disposal. </w:t>
            </w:r>
          </w:p>
          <w:p w14:paraId="241053C3" w14:textId="216A1E55" w:rsidR="001E5C91" w:rsidRDefault="001E5C91" w:rsidP="001E5C91">
            <w:pPr>
              <w:spacing w:after="160" w:line="276" w:lineRule="auto"/>
              <w:contextualSpacing/>
              <w:rPr>
                <w:spacing w:val="-4"/>
              </w:rPr>
            </w:pPr>
          </w:p>
          <w:p w14:paraId="7F1A6915" w14:textId="416F7CE2" w:rsidR="001E5C91" w:rsidRDefault="001E5C91" w:rsidP="001E5C91">
            <w:pPr>
              <w:spacing w:after="160" w:line="276" w:lineRule="auto"/>
              <w:contextualSpacing/>
              <w:rPr>
                <w:spacing w:val="-4"/>
              </w:rPr>
            </w:pPr>
            <w:r>
              <w:rPr>
                <w:spacing w:val="-4"/>
              </w:rPr>
              <w:t xml:space="preserve">Over 90% of the market is not prepared and </w:t>
            </w:r>
            <w:r w:rsidR="001C7827">
              <w:rPr>
                <w:spacing w:val="-4"/>
              </w:rPr>
              <w:t>do not</w:t>
            </w:r>
            <w:r>
              <w:rPr>
                <w:spacing w:val="-4"/>
              </w:rPr>
              <w:t xml:space="preserve"> have enough digital maturity. </w:t>
            </w:r>
            <w:r w:rsidR="001C7827">
              <w:rPr>
                <w:spacing w:val="-4"/>
              </w:rPr>
              <w:t xml:space="preserve">SMEs do not put efforts and money is security. The CSA will enable a free circulation of products </w:t>
            </w:r>
            <w:r w:rsidR="00F2038B">
              <w:rPr>
                <w:spacing w:val="-4"/>
              </w:rPr>
              <w:t>across</w:t>
            </w:r>
            <w:r w:rsidR="001C7827">
              <w:rPr>
                <w:spacing w:val="-4"/>
              </w:rPr>
              <w:t xml:space="preserve"> European members states and in case of substantial and high security levels also in the American market. Lightweight schemes harmonisation will take more time. Certification schemes will be running on 2022 starting with ICT security named EUCC. Other schemes are under preparation, e.g., Cloud systems, 5G, medical devices. </w:t>
            </w:r>
          </w:p>
          <w:p w14:paraId="27BC74F6" w14:textId="03DFC3E8" w:rsidR="008D5022" w:rsidRDefault="008D5022" w:rsidP="001E5C91">
            <w:pPr>
              <w:spacing w:after="160" w:line="276" w:lineRule="auto"/>
              <w:contextualSpacing/>
              <w:rPr>
                <w:spacing w:val="-4"/>
              </w:rPr>
            </w:pPr>
          </w:p>
          <w:p w14:paraId="3A6B5A26" w14:textId="0C6C442A" w:rsidR="008D5022" w:rsidRDefault="008D5022" w:rsidP="008D5022">
            <w:pPr>
              <w:spacing w:after="160" w:line="276" w:lineRule="auto"/>
              <w:contextualSpacing/>
              <w:jc w:val="center"/>
              <w:rPr>
                <w:i/>
                <w:iCs/>
                <w:spacing w:val="-4"/>
              </w:rPr>
            </w:pPr>
            <w:r w:rsidRPr="008D5022">
              <w:rPr>
                <w:i/>
                <w:iCs/>
                <w:spacing w:val="-4"/>
              </w:rPr>
              <w:t>Conclusions</w:t>
            </w:r>
          </w:p>
          <w:p w14:paraId="307FC8D7" w14:textId="3148A1D2" w:rsidR="008D5022" w:rsidRDefault="008D5022" w:rsidP="008D5022">
            <w:pPr>
              <w:spacing w:after="160" w:line="276" w:lineRule="auto"/>
              <w:contextualSpacing/>
              <w:jc w:val="center"/>
              <w:rPr>
                <w:i/>
                <w:iCs/>
                <w:spacing w:val="-4"/>
              </w:rPr>
            </w:pPr>
          </w:p>
          <w:p w14:paraId="4A74B43B" w14:textId="3A22DA07" w:rsidR="008D5022" w:rsidRPr="008D5022" w:rsidRDefault="008D5022" w:rsidP="008D5022">
            <w:pPr>
              <w:spacing w:after="160" w:line="276" w:lineRule="auto"/>
              <w:contextualSpacing/>
              <w:rPr>
                <w:spacing w:val="-4"/>
              </w:rPr>
            </w:pPr>
            <w:r>
              <w:rPr>
                <w:spacing w:val="-4"/>
              </w:rPr>
              <w:t>Mr JIMENEZ and Mr SHOER concluded their speech with a series of recommendations to SMEs. The stated that th</w:t>
            </w:r>
            <w:r w:rsidR="00E86983">
              <w:rPr>
                <w:spacing w:val="-4"/>
              </w:rPr>
              <w:t xml:space="preserve">ere is the need to reconsider about how security is implemented within organisations, </w:t>
            </w:r>
            <w:r w:rsidR="00F2038B">
              <w:rPr>
                <w:spacing w:val="-4"/>
              </w:rPr>
              <w:t>production,</w:t>
            </w:r>
            <w:r w:rsidR="00E86983">
              <w:rPr>
                <w:spacing w:val="-4"/>
              </w:rPr>
              <w:t xml:space="preserve"> and commercial capacities. The market will start requiring and demanding </w:t>
            </w:r>
            <w:r w:rsidR="00F2038B">
              <w:rPr>
                <w:spacing w:val="-4"/>
              </w:rPr>
              <w:t>more</w:t>
            </w:r>
            <w:r w:rsidR="00E86983">
              <w:rPr>
                <w:spacing w:val="-4"/>
              </w:rPr>
              <w:t xml:space="preserve"> secure and reliable products. Security is a need in the digital world as much as in the physical world.</w:t>
            </w:r>
            <w:r w:rsidR="00867137">
              <w:rPr>
                <w:spacing w:val="-4"/>
              </w:rPr>
              <w:t xml:space="preserve"> Regulations are not only to comply but also can bring higher value. SMEs should understand security and the procedures to implement it.</w:t>
            </w:r>
          </w:p>
          <w:p w14:paraId="79F101FB" w14:textId="77777777" w:rsidR="005D7B72" w:rsidRDefault="005D7B72" w:rsidP="005D7B72">
            <w:pPr>
              <w:spacing w:after="160" w:line="252" w:lineRule="auto"/>
              <w:contextualSpacing/>
              <w:jc w:val="left"/>
              <w:rPr>
                <w:spacing w:val="-4"/>
                <w:lang w:val="es-ES"/>
              </w:rPr>
            </w:pPr>
          </w:p>
          <w:p w14:paraId="09E23E46" w14:textId="0CD7AD85" w:rsidR="008C5F49" w:rsidRPr="008546BD" w:rsidRDefault="008C5F49" w:rsidP="005D7B72">
            <w:pPr>
              <w:spacing w:after="160" w:line="252" w:lineRule="auto"/>
              <w:contextualSpacing/>
              <w:jc w:val="center"/>
              <w:rPr>
                <w:rStyle w:val="normaltextrun"/>
                <w:rFonts w:eastAsiaTheme="minorHAnsi"/>
                <w:b/>
                <w:bCs/>
                <w:i/>
                <w:iCs/>
                <w:bdr w:val="none" w:sz="0" w:space="0" w:color="auto" w:frame="1"/>
                <w:lang w:val="en-IE"/>
              </w:rPr>
            </w:pPr>
            <w:r w:rsidRPr="008546BD">
              <w:rPr>
                <w:rStyle w:val="normaltextrun"/>
                <w:b/>
                <w:bCs/>
                <w:i/>
                <w:iCs/>
                <w:bdr w:val="none" w:sz="0" w:space="0" w:color="auto" w:frame="1"/>
                <w:lang w:val="en-IE"/>
              </w:rPr>
              <w:t>Part 2 - Experiences of SMEs with cybersecurity and recommendations</w:t>
            </w:r>
            <w:r w:rsidR="005D7B72" w:rsidRPr="008546BD">
              <w:rPr>
                <w:rStyle w:val="normaltextrun"/>
                <w:rFonts w:eastAsiaTheme="minorHAnsi"/>
                <w:b/>
                <w:bCs/>
                <w:i/>
                <w:iCs/>
                <w:bdr w:val="none" w:sz="0" w:space="0" w:color="auto" w:frame="1"/>
                <w:lang w:val="en-IE"/>
              </w:rPr>
              <w:t xml:space="preserve">, </w:t>
            </w:r>
            <w:r w:rsidRPr="008546BD">
              <w:rPr>
                <w:rStyle w:val="normaltextrun"/>
                <w:b/>
                <w:bCs/>
                <w:i/>
                <w:iCs/>
                <w:bdr w:val="none" w:sz="0" w:space="0" w:color="auto" w:frame="1"/>
                <w:lang w:val="en-IE"/>
              </w:rPr>
              <w:t>European speakers</w:t>
            </w:r>
          </w:p>
          <w:p w14:paraId="677F2739" w14:textId="77777777" w:rsidR="005D7B72" w:rsidRPr="00926F6B" w:rsidRDefault="005D7B72" w:rsidP="005D7B72">
            <w:pPr>
              <w:spacing w:before="120" w:after="120"/>
              <w:contextualSpacing/>
              <w:rPr>
                <w:b/>
                <w:bCs/>
              </w:rPr>
            </w:pPr>
          </w:p>
          <w:p w14:paraId="2D477A46" w14:textId="77777777" w:rsidR="00432BEB" w:rsidRPr="00926F6B" w:rsidRDefault="00865893" w:rsidP="005D7B72">
            <w:pPr>
              <w:spacing w:before="120" w:after="120"/>
              <w:contextualSpacing/>
              <w:rPr>
                <w:b/>
                <w:bCs/>
              </w:rPr>
            </w:pPr>
            <w:r w:rsidRPr="00926F6B">
              <w:rPr>
                <w:b/>
                <w:bCs/>
              </w:rPr>
              <w:t xml:space="preserve">Mr </w:t>
            </w:r>
            <w:r w:rsidR="008C5F49" w:rsidRPr="00926F6B">
              <w:rPr>
                <w:b/>
                <w:bCs/>
              </w:rPr>
              <w:t xml:space="preserve">Matthias </w:t>
            </w:r>
            <w:r w:rsidRPr="00926F6B">
              <w:rPr>
                <w:b/>
                <w:bCs/>
              </w:rPr>
              <w:t>KAMPMANN</w:t>
            </w:r>
            <w:r w:rsidR="008C5F49" w:rsidRPr="00926F6B">
              <w:rPr>
                <w:b/>
                <w:bCs/>
              </w:rPr>
              <w:t>, IT security Cluster Regensburg (Germany)</w:t>
            </w:r>
          </w:p>
          <w:p w14:paraId="4277A28A" w14:textId="7935FE62" w:rsidR="00432BEB" w:rsidRPr="006F0865" w:rsidRDefault="006C3C9B" w:rsidP="005D7B72">
            <w:pPr>
              <w:spacing w:before="120" w:after="120"/>
              <w:contextualSpacing/>
              <w:rPr>
                <w:b/>
                <w:bCs/>
              </w:rPr>
            </w:pPr>
            <w:hyperlink r:id="rId9" w:history="1">
              <w:r w:rsidR="00432BEB" w:rsidRPr="006F0865">
                <w:rPr>
                  <w:rStyle w:val="Hyperlink"/>
                  <w:b/>
                  <w:bCs/>
                </w:rPr>
                <w:t>/cisis12.de/en/</w:t>
              </w:r>
            </w:hyperlink>
          </w:p>
          <w:p w14:paraId="190D9DCC" w14:textId="77777777" w:rsidR="00432BEB" w:rsidRDefault="00432BEB" w:rsidP="005D7B72">
            <w:pPr>
              <w:spacing w:before="120" w:after="120"/>
              <w:contextualSpacing/>
            </w:pPr>
          </w:p>
          <w:p w14:paraId="477BAD9D" w14:textId="3AE5837B" w:rsidR="008C5F49" w:rsidRDefault="00432BEB" w:rsidP="00845EB8">
            <w:pPr>
              <w:spacing w:before="120" w:after="120"/>
              <w:contextualSpacing/>
            </w:pPr>
            <w:r>
              <w:t>Mr KAMPMANN briefly touched upon the “</w:t>
            </w:r>
            <w:r w:rsidR="001945C5">
              <w:t>Compliance and Information Security: a 12-step approach</w:t>
            </w:r>
            <w:r>
              <w:t>, CISIS12”</w:t>
            </w:r>
            <w:r w:rsidR="00845EB8">
              <w:t xml:space="preserve">. CISIS12 is based on twelve steps: </w:t>
            </w:r>
          </w:p>
          <w:p w14:paraId="5060BC4C" w14:textId="6FAF1627" w:rsidR="00845EB8" w:rsidRDefault="00845EB8" w:rsidP="00845EB8">
            <w:pPr>
              <w:spacing w:before="120" w:after="120"/>
              <w:contextualSpacing/>
            </w:pPr>
          </w:p>
          <w:p w14:paraId="2AF1BA46" w14:textId="544E0857" w:rsidR="00845EB8" w:rsidRDefault="00845EB8" w:rsidP="00845EB8">
            <w:pPr>
              <w:pStyle w:val="ListParagraph"/>
              <w:numPr>
                <w:ilvl w:val="0"/>
                <w:numId w:val="14"/>
              </w:numPr>
              <w:spacing w:before="120" w:after="120"/>
              <w:contextualSpacing/>
              <w:rPr>
                <w:i/>
                <w:iCs/>
                <w:sz w:val="20"/>
                <w:lang w:val="en-US"/>
              </w:rPr>
            </w:pPr>
            <w:r>
              <w:rPr>
                <w:i/>
                <w:iCs/>
                <w:sz w:val="20"/>
                <w:lang w:val="en-US"/>
              </w:rPr>
              <w:t>Drawing up a policy</w:t>
            </w:r>
          </w:p>
          <w:p w14:paraId="50A2DEC6" w14:textId="54AA833C" w:rsidR="00845EB8" w:rsidRDefault="00845EB8" w:rsidP="00845EB8">
            <w:pPr>
              <w:pStyle w:val="ListParagraph"/>
              <w:numPr>
                <w:ilvl w:val="0"/>
                <w:numId w:val="14"/>
              </w:numPr>
              <w:spacing w:before="120" w:after="120"/>
              <w:contextualSpacing/>
              <w:rPr>
                <w:i/>
                <w:iCs/>
                <w:sz w:val="20"/>
                <w:lang w:val="en-US"/>
              </w:rPr>
            </w:pPr>
            <w:r>
              <w:rPr>
                <w:i/>
                <w:iCs/>
                <w:sz w:val="20"/>
                <w:lang w:val="en-US"/>
              </w:rPr>
              <w:t>Raising awareness of employees</w:t>
            </w:r>
          </w:p>
          <w:p w14:paraId="2C79838B" w14:textId="00A2D8A0" w:rsidR="00845EB8" w:rsidRDefault="00845EB8" w:rsidP="00845EB8">
            <w:pPr>
              <w:pStyle w:val="ListParagraph"/>
              <w:numPr>
                <w:ilvl w:val="0"/>
                <w:numId w:val="14"/>
              </w:numPr>
              <w:spacing w:before="120" w:after="120"/>
              <w:contextualSpacing/>
              <w:rPr>
                <w:i/>
                <w:iCs/>
                <w:sz w:val="20"/>
                <w:lang w:val="en-US"/>
              </w:rPr>
            </w:pPr>
            <w:r>
              <w:rPr>
                <w:i/>
                <w:iCs/>
                <w:sz w:val="20"/>
                <w:lang w:val="en-US"/>
              </w:rPr>
              <w:t>Establishing an information security team</w:t>
            </w:r>
          </w:p>
          <w:p w14:paraId="025D0F93" w14:textId="3583DB34" w:rsidR="00845EB8" w:rsidRDefault="00845EB8" w:rsidP="00845EB8">
            <w:pPr>
              <w:pStyle w:val="ListParagraph"/>
              <w:numPr>
                <w:ilvl w:val="0"/>
                <w:numId w:val="14"/>
              </w:numPr>
              <w:spacing w:before="120" w:after="120"/>
              <w:contextualSpacing/>
              <w:rPr>
                <w:i/>
                <w:iCs/>
                <w:sz w:val="20"/>
                <w:lang w:val="en-US"/>
              </w:rPr>
            </w:pPr>
            <w:r>
              <w:rPr>
                <w:i/>
                <w:iCs/>
                <w:sz w:val="20"/>
                <w:lang w:val="en-US"/>
              </w:rPr>
              <w:lastRenderedPageBreak/>
              <w:t>Determining the IT documentation structure</w:t>
            </w:r>
          </w:p>
          <w:p w14:paraId="1E7D17A2" w14:textId="3828C22B" w:rsidR="00845EB8" w:rsidRDefault="00845EB8" w:rsidP="00845EB8">
            <w:pPr>
              <w:pStyle w:val="ListParagraph"/>
              <w:numPr>
                <w:ilvl w:val="0"/>
                <w:numId w:val="14"/>
              </w:numPr>
              <w:spacing w:before="120" w:after="120"/>
              <w:contextualSpacing/>
              <w:rPr>
                <w:i/>
                <w:iCs/>
                <w:sz w:val="20"/>
                <w:lang w:val="en-US"/>
              </w:rPr>
            </w:pPr>
            <w:r>
              <w:rPr>
                <w:i/>
                <w:iCs/>
                <w:sz w:val="20"/>
                <w:lang w:val="en-US"/>
              </w:rPr>
              <w:t>IT-service management processes</w:t>
            </w:r>
          </w:p>
          <w:p w14:paraId="0EADB966" w14:textId="3B69750F" w:rsidR="00845EB8" w:rsidRDefault="00845EB8" w:rsidP="00845EB8">
            <w:pPr>
              <w:pStyle w:val="ListParagraph"/>
              <w:numPr>
                <w:ilvl w:val="0"/>
                <w:numId w:val="14"/>
              </w:numPr>
              <w:spacing w:before="120" w:after="120"/>
              <w:contextualSpacing/>
              <w:rPr>
                <w:i/>
                <w:iCs/>
                <w:sz w:val="20"/>
                <w:lang w:val="en-US"/>
              </w:rPr>
            </w:pPr>
            <w:r>
              <w:rPr>
                <w:i/>
                <w:iCs/>
                <w:sz w:val="20"/>
                <w:lang w:val="en-US"/>
              </w:rPr>
              <w:t xml:space="preserve">Compliance, </w:t>
            </w:r>
            <w:r w:rsidR="00F2038B">
              <w:rPr>
                <w:i/>
                <w:iCs/>
                <w:sz w:val="20"/>
                <w:lang w:val="en-US"/>
              </w:rPr>
              <w:t>process,</w:t>
            </w:r>
            <w:r>
              <w:rPr>
                <w:i/>
                <w:iCs/>
                <w:sz w:val="20"/>
                <w:lang w:val="en-US"/>
              </w:rPr>
              <w:t xml:space="preserve"> and applications</w:t>
            </w:r>
          </w:p>
          <w:p w14:paraId="11269475" w14:textId="1C23A3A6" w:rsidR="00845EB8" w:rsidRDefault="00845EB8" w:rsidP="00845EB8">
            <w:pPr>
              <w:pStyle w:val="ListParagraph"/>
              <w:numPr>
                <w:ilvl w:val="0"/>
                <w:numId w:val="14"/>
              </w:numPr>
              <w:spacing w:before="120" w:after="120"/>
              <w:contextualSpacing/>
              <w:rPr>
                <w:i/>
                <w:iCs/>
                <w:sz w:val="20"/>
                <w:lang w:val="en-US"/>
              </w:rPr>
            </w:pPr>
            <w:r>
              <w:rPr>
                <w:i/>
                <w:iCs/>
                <w:sz w:val="20"/>
                <w:lang w:val="en-US"/>
              </w:rPr>
              <w:t>Analysing the IT structure</w:t>
            </w:r>
          </w:p>
          <w:p w14:paraId="1E49E7C8" w14:textId="050C90BE" w:rsidR="00845EB8" w:rsidRDefault="00845EB8" w:rsidP="00845EB8">
            <w:pPr>
              <w:pStyle w:val="ListParagraph"/>
              <w:numPr>
                <w:ilvl w:val="0"/>
                <w:numId w:val="14"/>
              </w:numPr>
              <w:spacing w:before="120" w:after="120"/>
              <w:contextualSpacing/>
              <w:rPr>
                <w:i/>
                <w:iCs/>
                <w:sz w:val="20"/>
                <w:lang w:val="en-US"/>
              </w:rPr>
            </w:pPr>
            <w:r>
              <w:rPr>
                <w:i/>
                <w:iCs/>
                <w:sz w:val="20"/>
                <w:lang w:val="en-US"/>
              </w:rPr>
              <w:t>Risk management</w:t>
            </w:r>
          </w:p>
          <w:p w14:paraId="4E1972D5" w14:textId="1D25AFAF" w:rsidR="00845EB8" w:rsidRDefault="00845EB8" w:rsidP="00845EB8">
            <w:pPr>
              <w:pStyle w:val="ListParagraph"/>
              <w:numPr>
                <w:ilvl w:val="0"/>
                <w:numId w:val="14"/>
              </w:numPr>
              <w:spacing w:before="120" w:after="120"/>
              <w:contextualSpacing/>
              <w:rPr>
                <w:i/>
                <w:iCs/>
                <w:sz w:val="20"/>
                <w:lang w:val="en-US"/>
              </w:rPr>
            </w:pPr>
            <w:r>
              <w:rPr>
                <w:i/>
                <w:iCs/>
                <w:sz w:val="20"/>
                <w:lang w:val="en-US"/>
              </w:rPr>
              <w:t>Target actual comparison</w:t>
            </w:r>
          </w:p>
          <w:p w14:paraId="49D18059" w14:textId="507DBEF8" w:rsidR="00845EB8" w:rsidRDefault="00845EB8" w:rsidP="00845EB8">
            <w:pPr>
              <w:pStyle w:val="ListParagraph"/>
              <w:numPr>
                <w:ilvl w:val="0"/>
                <w:numId w:val="14"/>
              </w:numPr>
              <w:spacing w:before="120" w:after="120"/>
              <w:contextualSpacing/>
              <w:rPr>
                <w:i/>
                <w:iCs/>
                <w:sz w:val="20"/>
                <w:lang w:val="en-US"/>
              </w:rPr>
            </w:pPr>
            <w:r>
              <w:rPr>
                <w:i/>
                <w:iCs/>
                <w:sz w:val="20"/>
                <w:lang w:val="en-US"/>
              </w:rPr>
              <w:t>Planning and executing implementation</w:t>
            </w:r>
          </w:p>
          <w:p w14:paraId="031401FF" w14:textId="6AE8CCE7" w:rsidR="00845EB8" w:rsidRDefault="00845EB8" w:rsidP="00845EB8">
            <w:pPr>
              <w:pStyle w:val="ListParagraph"/>
              <w:numPr>
                <w:ilvl w:val="0"/>
                <w:numId w:val="14"/>
              </w:numPr>
              <w:spacing w:before="120" w:after="120"/>
              <w:contextualSpacing/>
              <w:rPr>
                <w:i/>
                <w:iCs/>
                <w:sz w:val="20"/>
                <w:lang w:val="en-US"/>
              </w:rPr>
            </w:pPr>
            <w:r>
              <w:rPr>
                <w:i/>
                <w:iCs/>
                <w:sz w:val="20"/>
                <w:lang w:val="en-US"/>
              </w:rPr>
              <w:t>Internal audit</w:t>
            </w:r>
          </w:p>
          <w:p w14:paraId="0009987B" w14:textId="249546B9" w:rsidR="00845EB8" w:rsidRPr="00845EB8" w:rsidRDefault="00845EB8" w:rsidP="00845EB8">
            <w:pPr>
              <w:pStyle w:val="ListParagraph"/>
              <w:numPr>
                <w:ilvl w:val="0"/>
                <w:numId w:val="14"/>
              </w:numPr>
              <w:spacing w:before="120" w:after="120"/>
              <w:contextualSpacing/>
              <w:rPr>
                <w:i/>
                <w:iCs/>
                <w:sz w:val="20"/>
                <w:lang w:val="en-US"/>
              </w:rPr>
            </w:pPr>
            <w:r>
              <w:rPr>
                <w:i/>
                <w:iCs/>
                <w:sz w:val="20"/>
                <w:lang w:val="en-US"/>
              </w:rPr>
              <w:t>Review</w:t>
            </w:r>
          </w:p>
          <w:p w14:paraId="2969FA66" w14:textId="77777777" w:rsidR="00865893" w:rsidRDefault="00865893" w:rsidP="00865893">
            <w:pPr>
              <w:spacing w:before="120" w:after="120"/>
              <w:contextualSpacing/>
              <w:rPr>
                <w:lang w:val="en-US"/>
              </w:rPr>
            </w:pPr>
          </w:p>
          <w:p w14:paraId="0FF02DE9" w14:textId="31354734" w:rsidR="00D97F17" w:rsidRDefault="00F2038B" w:rsidP="00865893">
            <w:pPr>
              <w:spacing w:before="120" w:after="120"/>
              <w:contextualSpacing/>
              <w:rPr>
                <w:b/>
                <w:bCs/>
                <w:lang w:val="en-US"/>
              </w:rPr>
            </w:pPr>
            <w:r w:rsidRPr="00926F6B">
              <w:rPr>
                <w:b/>
                <w:bCs/>
                <w:lang w:val="en-US"/>
              </w:rPr>
              <w:t>Mr.</w:t>
            </w:r>
            <w:r w:rsidR="00926F6B" w:rsidRPr="00926F6B">
              <w:rPr>
                <w:b/>
                <w:bCs/>
                <w:lang w:val="en-US"/>
              </w:rPr>
              <w:t xml:space="preserve"> </w:t>
            </w:r>
            <w:r w:rsidR="008C5F49" w:rsidRPr="00926F6B">
              <w:rPr>
                <w:b/>
                <w:bCs/>
                <w:lang w:val="en-US"/>
              </w:rPr>
              <w:t xml:space="preserve">Iulian </w:t>
            </w:r>
            <w:r w:rsidR="00865893" w:rsidRPr="00926F6B">
              <w:rPr>
                <w:b/>
                <w:bCs/>
                <w:lang w:val="en-US"/>
              </w:rPr>
              <w:t>FLORESCU</w:t>
            </w:r>
            <w:r w:rsidR="008C5F49" w:rsidRPr="00926F6B">
              <w:rPr>
                <w:b/>
                <w:bCs/>
                <w:lang w:val="en-US"/>
              </w:rPr>
              <w:t>, Cornerstone Technologies (Romania)</w:t>
            </w:r>
          </w:p>
          <w:p w14:paraId="7671129B" w14:textId="201A4510" w:rsidR="006F0865" w:rsidRDefault="006C3C9B" w:rsidP="00865893">
            <w:pPr>
              <w:spacing w:before="120" w:after="120"/>
              <w:contextualSpacing/>
              <w:rPr>
                <w:b/>
                <w:bCs/>
                <w:lang w:val="en-US"/>
              </w:rPr>
            </w:pPr>
            <w:hyperlink r:id="rId10" w:history="1">
              <w:r w:rsidR="006F0865" w:rsidRPr="00AC723B">
                <w:rPr>
                  <w:rStyle w:val="Hyperlink"/>
                  <w:b/>
                  <w:bCs/>
                  <w:lang w:val="en-US"/>
                </w:rPr>
                <w:t>/cornerstoneisit.com/</w:t>
              </w:r>
            </w:hyperlink>
          </w:p>
          <w:p w14:paraId="76F41708" w14:textId="77777777" w:rsidR="00D97F17" w:rsidRDefault="00D97F17" w:rsidP="00865893">
            <w:pPr>
              <w:spacing w:before="120" w:after="120"/>
              <w:contextualSpacing/>
              <w:rPr>
                <w:lang w:val="en-US"/>
              </w:rPr>
            </w:pPr>
          </w:p>
          <w:p w14:paraId="6EC043FD" w14:textId="6009F19B" w:rsidR="008C5F49" w:rsidRPr="00865893" w:rsidRDefault="00F2038B" w:rsidP="00865893">
            <w:pPr>
              <w:spacing w:before="120" w:after="120"/>
              <w:contextualSpacing/>
              <w:rPr>
                <w:i/>
                <w:iCs/>
                <w:szCs w:val="22"/>
                <w:lang w:val="en-US"/>
              </w:rPr>
            </w:pPr>
            <w:r>
              <w:rPr>
                <w:lang w:val="en-US"/>
              </w:rPr>
              <w:t>Mr.</w:t>
            </w:r>
            <w:r w:rsidR="00D97F17">
              <w:rPr>
                <w:lang w:val="en-US"/>
              </w:rPr>
              <w:t xml:space="preserve"> FLORESCU gave some recommendations to </w:t>
            </w:r>
            <w:r w:rsidR="00227DD7" w:rsidRPr="00865893">
              <w:rPr>
                <w:lang w:val="en-US"/>
              </w:rPr>
              <w:t>SMEs</w:t>
            </w:r>
            <w:r w:rsidR="00D97F17">
              <w:rPr>
                <w:lang w:val="en-US"/>
              </w:rPr>
              <w:t xml:space="preserve">, e.g., using </w:t>
            </w:r>
            <w:r w:rsidR="00227DD7" w:rsidRPr="00865893">
              <w:rPr>
                <w:lang w:val="en-US"/>
              </w:rPr>
              <w:t xml:space="preserve">protected </w:t>
            </w:r>
            <w:r w:rsidR="00D97F17" w:rsidRPr="00865893">
              <w:rPr>
                <w:lang w:val="en-US"/>
              </w:rPr>
              <w:t>Wi-Fi</w:t>
            </w:r>
            <w:r w:rsidR="00227DD7" w:rsidRPr="00865893">
              <w:rPr>
                <w:lang w:val="en-US"/>
              </w:rPr>
              <w:t xml:space="preserve"> networks (employees and guests); usage of powerful credentials by many people (creating different ones); storing info of customers with regulations with competent authority to check for them</w:t>
            </w:r>
            <w:r w:rsidR="00D97F17">
              <w:rPr>
                <w:lang w:val="en-US"/>
              </w:rPr>
              <w:t>.</w:t>
            </w:r>
            <w:r w:rsidR="00227DD7" w:rsidRPr="00865893">
              <w:rPr>
                <w:lang w:val="en-US"/>
              </w:rPr>
              <w:t xml:space="preserve"> </w:t>
            </w:r>
          </w:p>
          <w:p w14:paraId="5094E0F4" w14:textId="77777777" w:rsidR="00865893" w:rsidRDefault="00865893" w:rsidP="00865893">
            <w:pPr>
              <w:spacing w:before="120" w:after="120"/>
              <w:contextualSpacing/>
            </w:pPr>
          </w:p>
          <w:p w14:paraId="60FD2696" w14:textId="37DD5938" w:rsidR="008C5F49" w:rsidRDefault="00926F6B" w:rsidP="00865893">
            <w:pPr>
              <w:spacing w:before="120" w:after="120"/>
              <w:contextualSpacing/>
              <w:rPr>
                <w:b/>
                <w:bCs/>
                <w:lang w:val="it-IT"/>
              </w:rPr>
            </w:pPr>
            <w:r w:rsidRPr="00926F6B">
              <w:rPr>
                <w:b/>
                <w:bCs/>
                <w:lang w:val="it-IT"/>
              </w:rPr>
              <w:t xml:space="preserve">Mr </w:t>
            </w:r>
            <w:r w:rsidR="008C5F49" w:rsidRPr="00926F6B">
              <w:rPr>
                <w:b/>
                <w:bCs/>
                <w:lang w:val="it-IT"/>
              </w:rPr>
              <w:t xml:space="preserve">Pietro </w:t>
            </w:r>
            <w:r w:rsidR="00865893" w:rsidRPr="00926F6B">
              <w:rPr>
                <w:b/>
                <w:bCs/>
                <w:lang w:val="it-IT"/>
              </w:rPr>
              <w:t>PERLO</w:t>
            </w:r>
            <w:r w:rsidR="008C5F49" w:rsidRPr="00926F6B">
              <w:rPr>
                <w:b/>
                <w:bCs/>
                <w:lang w:val="it-IT"/>
              </w:rPr>
              <w:t>, I-FEVS (Italy)</w:t>
            </w:r>
          </w:p>
          <w:p w14:paraId="41B49116" w14:textId="129D3E35" w:rsidR="007975DC" w:rsidRPr="008546BD" w:rsidRDefault="006C3C9B" w:rsidP="00865893">
            <w:pPr>
              <w:spacing w:before="120" w:after="120"/>
              <w:contextualSpacing/>
              <w:rPr>
                <w:b/>
                <w:bCs/>
              </w:rPr>
            </w:pPr>
            <w:hyperlink r:id="rId11" w:history="1">
              <w:r w:rsidR="007975DC" w:rsidRPr="008546BD">
                <w:rPr>
                  <w:rStyle w:val="Hyperlink"/>
                  <w:b/>
                  <w:bCs/>
                </w:rPr>
                <w:t>/www.ifevs.com/</w:t>
              </w:r>
            </w:hyperlink>
          </w:p>
          <w:p w14:paraId="5026572B" w14:textId="69EADBAB" w:rsidR="00541C0A" w:rsidRPr="008546BD" w:rsidRDefault="00541C0A" w:rsidP="00865893">
            <w:pPr>
              <w:spacing w:before="120" w:after="120"/>
              <w:contextualSpacing/>
            </w:pPr>
          </w:p>
          <w:p w14:paraId="71FA2129" w14:textId="0E3F74C5" w:rsidR="00541C0A" w:rsidRPr="00865893" w:rsidRDefault="00541C0A" w:rsidP="00865893">
            <w:pPr>
              <w:spacing w:before="120" w:after="120"/>
              <w:contextualSpacing/>
              <w:rPr>
                <w:i/>
                <w:iCs/>
              </w:rPr>
            </w:pPr>
            <w:r>
              <w:t xml:space="preserve">Mr PERLO stated that I-FEVS is the only SME in Europe performing physical crash tests meeting the most stringent regulations. Full frontal, off-axis, lateral, poll, extended </w:t>
            </w:r>
            <w:r w:rsidR="00F2038B">
              <w:t>fatigue,</w:t>
            </w:r>
            <w:r>
              <w:t xml:space="preserve"> and crash tests. He added that I-FEVS expect the EU to help SMEs being more cyber-security further promoting collaboration with leading institutions.  </w:t>
            </w:r>
          </w:p>
          <w:p w14:paraId="58C7D374" w14:textId="77777777" w:rsidR="00865893" w:rsidRDefault="00865893" w:rsidP="00865893">
            <w:pPr>
              <w:spacing w:before="120" w:after="120"/>
              <w:contextualSpacing/>
              <w:rPr>
                <w:lang w:val="de-DE" w:eastAsia="fr-BE"/>
              </w:rPr>
            </w:pPr>
          </w:p>
          <w:p w14:paraId="69D8229B" w14:textId="43DD9023" w:rsidR="00926F6B" w:rsidRDefault="00865893" w:rsidP="00865893">
            <w:pPr>
              <w:spacing w:before="120" w:after="120"/>
              <w:contextualSpacing/>
              <w:rPr>
                <w:b/>
                <w:bCs/>
                <w:lang w:val="de-DE"/>
              </w:rPr>
            </w:pPr>
            <w:r w:rsidRPr="00926F6B">
              <w:rPr>
                <w:b/>
                <w:bCs/>
                <w:lang w:val="de-DE" w:eastAsia="fr-BE"/>
              </w:rPr>
              <w:t xml:space="preserve">Mr </w:t>
            </w:r>
            <w:r w:rsidR="008C5F49" w:rsidRPr="00926F6B">
              <w:rPr>
                <w:b/>
                <w:bCs/>
                <w:lang w:val="de-DE" w:eastAsia="fr-BE"/>
              </w:rPr>
              <w:t xml:space="preserve">Ulrich </w:t>
            </w:r>
            <w:r w:rsidRPr="00926F6B">
              <w:rPr>
                <w:b/>
                <w:bCs/>
                <w:lang w:val="de-DE" w:eastAsia="fr-BE"/>
              </w:rPr>
              <w:t>SELDESLACHTS</w:t>
            </w:r>
            <w:r w:rsidR="006D2DE0">
              <w:rPr>
                <w:b/>
                <w:bCs/>
                <w:lang w:val="de-DE" w:eastAsia="fr-BE"/>
              </w:rPr>
              <w:t xml:space="preserve">, </w:t>
            </w:r>
            <w:r w:rsidR="008C5F49" w:rsidRPr="00926F6B">
              <w:rPr>
                <w:b/>
                <w:bCs/>
                <w:lang w:val="de-DE"/>
              </w:rPr>
              <w:t>3if.eu – lsec.eu Digital Innovation Hub (Belgium)</w:t>
            </w:r>
          </w:p>
          <w:p w14:paraId="25EF71D9" w14:textId="72353C3B" w:rsidR="006D2DE0" w:rsidRDefault="006C3C9B" w:rsidP="00865893">
            <w:pPr>
              <w:spacing w:before="120" w:after="120"/>
              <w:contextualSpacing/>
              <w:rPr>
                <w:b/>
                <w:bCs/>
                <w:lang w:val="de-DE"/>
              </w:rPr>
            </w:pPr>
            <w:hyperlink r:id="rId12" w:history="1">
              <w:r w:rsidR="006D2DE0" w:rsidRPr="00AC723B">
                <w:rPr>
                  <w:rStyle w:val="Hyperlink"/>
                  <w:b/>
                  <w:bCs/>
                  <w:lang w:val="de-DE"/>
                </w:rPr>
                <w:t>/www.leadersinsecurity.org/3if-be.html</w:t>
              </w:r>
            </w:hyperlink>
          </w:p>
          <w:p w14:paraId="61CEF5F7" w14:textId="77777777" w:rsidR="00926F6B" w:rsidRPr="00926F6B" w:rsidRDefault="00926F6B" w:rsidP="00865893">
            <w:pPr>
              <w:spacing w:before="120" w:after="120"/>
              <w:contextualSpacing/>
              <w:rPr>
                <w:b/>
                <w:bCs/>
                <w:lang w:val="de-DE"/>
              </w:rPr>
            </w:pPr>
          </w:p>
          <w:p w14:paraId="6ABE3510" w14:textId="48161CD9" w:rsidR="008C5F49" w:rsidRPr="00865893" w:rsidRDefault="006F0865" w:rsidP="00865893">
            <w:pPr>
              <w:spacing w:before="120" w:after="120"/>
              <w:contextualSpacing/>
              <w:rPr>
                <w:i/>
                <w:iCs/>
                <w:lang w:val="de-DE"/>
              </w:rPr>
            </w:pPr>
            <w:r>
              <w:rPr>
                <w:lang w:val="de-DE"/>
              </w:rPr>
              <w:t>Mr SELDESLACHTS stated that m</w:t>
            </w:r>
            <w:r w:rsidR="00DE1D01" w:rsidRPr="00865893">
              <w:rPr>
                <w:lang w:val="de-DE"/>
              </w:rPr>
              <w:t xml:space="preserve">aturity assesments in SMEs are difficult, </w:t>
            </w:r>
            <w:r>
              <w:rPr>
                <w:lang w:val="de-DE"/>
              </w:rPr>
              <w:t xml:space="preserve">sicne there is </w:t>
            </w:r>
            <w:r w:rsidR="00DE1D01" w:rsidRPr="00865893">
              <w:rPr>
                <w:lang w:val="de-DE"/>
              </w:rPr>
              <w:t>no literacy on cybersecurity.</w:t>
            </w:r>
            <w:r w:rsidR="00E03726" w:rsidRPr="00865893">
              <w:rPr>
                <w:lang w:val="de-DE"/>
              </w:rPr>
              <w:t xml:space="preserve"> </w:t>
            </w:r>
            <w:r>
              <w:rPr>
                <w:lang w:val="de-DE"/>
              </w:rPr>
              <w:t xml:space="preserve">The EU should push more on this matter. </w:t>
            </w:r>
          </w:p>
          <w:p w14:paraId="1E068839" w14:textId="77777777" w:rsidR="008C5F49" w:rsidRDefault="008C5F49" w:rsidP="008C5F49">
            <w:pPr>
              <w:pStyle w:val="ListParagraph"/>
              <w:spacing w:before="120" w:after="120"/>
              <w:ind w:left="2160"/>
              <w:rPr>
                <w:lang w:val="de-DE"/>
              </w:rPr>
            </w:pPr>
          </w:p>
          <w:p w14:paraId="007640EF" w14:textId="6CB7D095" w:rsidR="005F6AB4" w:rsidRPr="008546BD" w:rsidRDefault="005F6AB4" w:rsidP="005F6AB4">
            <w:pPr>
              <w:spacing w:after="160" w:line="252" w:lineRule="auto"/>
              <w:contextualSpacing/>
              <w:jc w:val="center"/>
              <w:rPr>
                <w:rStyle w:val="normaltextrun"/>
                <w:rFonts w:eastAsiaTheme="minorHAnsi"/>
                <w:b/>
                <w:bCs/>
                <w:i/>
                <w:iCs/>
                <w:bdr w:val="none" w:sz="0" w:space="0" w:color="auto" w:frame="1"/>
                <w:lang w:val="en-IE"/>
              </w:rPr>
            </w:pPr>
            <w:r w:rsidRPr="008546BD">
              <w:rPr>
                <w:rStyle w:val="normaltextrun"/>
                <w:b/>
                <w:bCs/>
                <w:i/>
                <w:iCs/>
                <w:bdr w:val="none" w:sz="0" w:space="0" w:color="auto" w:frame="1"/>
                <w:lang w:val="en-IE"/>
              </w:rPr>
              <w:t>Part 2 - Experiences of SMEs with cybersecurity and recommendations</w:t>
            </w:r>
            <w:r w:rsidRPr="008546BD">
              <w:rPr>
                <w:rStyle w:val="normaltextrun"/>
                <w:rFonts w:eastAsiaTheme="minorHAnsi"/>
                <w:b/>
                <w:bCs/>
                <w:i/>
                <w:iCs/>
                <w:bdr w:val="none" w:sz="0" w:space="0" w:color="auto" w:frame="1"/>
                <w:lang w:val="en-IE"/>
              </w:rPr>
              <w:t xml:space="preserve">, </w:t>
            </w:r>
            <w:r w:rsidRPr="008546BD">
              <w:rPr>
                <w:rStyle w:val="normaltextrun"/>
                <w:b/>
                <w:bCs/>
                <w:i/>
                <w:iCs/>
                <w:bdr w:val="none" w:sz="0" w:space="0" w:color="auto" w:frame="1"/>
                <w:lang w:val="en-IE"/>
              </w:rPr>
              <w:t>US speakers</w:t>
            </w:r>
          </w:p>
          <w:p w14:paraId="096EAE3A" w14:textId="7337E7E7" w:rsidR="005F6AB4" w:rsidRDefault="005F6AB4" w:rsidP="009B1B5B">
            <w:pPr>
              <w:spacing w:after="160" w:line="252" w:lineRule="auto"/>
              <w:contextualSpacing/>
              <w:jc w:val="left"/>
              <w:rPr>
                <w:lang w:val="en-IE"/>
              </w:rPr>
            </w:pPr>
          </w:p>
          <w:p w14:paraId="42C8750A" w14:textId="77777777" w:rsidR="009B1B5B" w:rsidRPr="009B1B5B" w:rsidRDefault="009B1B5B" w:rsidP="009B1B5B">
            <w:pPr>
              <w:spacing w:after="160" w:line="252" w:lineRule="auto"/>
              <w:contextualSpacing/>
              <w:jc w:val="left"/>
              <w:rPr>
                <w:lang w:val="en-IE"/>
              </w:rPr>
            </w:pPr>
          </w:p>
          <w:p w14:paraId="7DF25B0B" w14:textId="4F2614A8" w:rsidR="00C77DE5" w:rsidRDefault="005F6AB4" w:rsidP="005F6AB4">
            <w:pPr>
              <w:spacing w:after="160" w:line="252" w:lineRule="auto"/>
              <w:contextualSpacing/>
              <w:jc w:val="left"/>
              <w:rPr>
                <w:b/>
                <w:bCs/>
                <w:lang w:val="de-DE"/>
              </w:rPr>
            </w:pPr>
            <w:r w:rsidRPr="00C77DE5">
              <w:rPr>
                <w:b/>
                <w:bCs/>
                <w:lang w:val="de-DE"/>
              </w:rPr>
              <w:t xml:space="preserve">Mr </w:t>
            </w:r>
            <w:r w:rsidR="008C5F49" w:rsidRPr="00C77DE5">
              <w:rPr>
                <w:b/>
                <w:bCs/>
                <w:lang w:val="de-DE"/>
              </w:rPr>
              <w:t xml:space="preserve">Kyle </w:t>
            </w:r>
            <w:r w:rsidRPr="00C77DE5">
              <w:rPr>
                <w:b/>
                <w:bCs/>
                <w:lang w:val="de-DE"/>
              </w:rPr>
              <w:t>NEUMAN</w:t>
            </w:r>
            <w:r w:rsidR="008C5F49" w:rsidRPr="00C77DE5">
              <w:rPr>
                <w:b/>
                <w:bCs/>
                <w:lang w:val="de-DE"/>
              </w:rPr>
              <w:t>, Zeva (U.S.A.)</w:t>
            </w:r>
          </w:p>
          <w:p w14:paraId="02F347F4" w14:textId="3DA87A17" w:rsidR="00C77DE5" w:rsidRDefault="006C3C9B" w:rsidP="005F6AB4">
            <w:pPr>
              <w:spacing w:after="160" w:line="252" w:lineRule="auto"/>
              <w:contextualSpacing/>
              <w:jc w:val="left"/>
              <w:rPr>
                <w:b/>
                <w:bCs/>
                <w:lang w:val="de-DE"/>
              </w:rPr>
            </w:pPr>
            <w:hyperlink r:id="rId13" w:history="1">
              <w:r w:rsidR="00C77DE5" w:rsidRPr="00AC723B">
                <w:rPr>
                  <w:rStyle w:val="Hyperlink"/>
                  <w:b/>
                  <w:bCs/>
                  <w:lang w:val="de-DE"/>
                </w:rPr>
                <w:t>/www.zevainc.com/</w:t>
              </w:r>
            </w:hyperlink>
          </w:p>
          <w:p w14:paraId="7D02D488" w14:textId="77777777" w:rsidR="00C77DE5" w:rsidRPr="00C77DE5" w:rsidRDefault="00C77DE5" w:rsidP="005F6AB4">
            <w:pPr>
              <w:spacing w:after="160" w:line="252" w:lineRule="auto"/>
              <w:contextualSpacing/>
              <w:jc w:val="left"/>
              <w:rPr>
                <w:b/>
                <w:bCs/>
                <w:lang w:val="de-DE"/>
              </w:rPr>
            </w:pPr>
          </w:p>
          <w:p w14:paraId="2B90DB7E" w14:textId="6864143E" w:rsidR="008C5F49" w:rsidRPr="005F6AB4" w:rsidRDefault="00682CFF" w:rsidP="00682CFF">
            <w:pPr>
              <w:spacing w:after="160" w:line="252" w:lineRule="auto"/>
              <w:contextualSpacing/>
              <w:rPr>
                <w:bdr w:val="none" w:sz="0" w:space="0" w:color="auto" w:frame="1"/>
                <w:lang w:val="en-BE"/>
              </w:rPr>
            </w:pPr>
            <w:r>
              <w:rPr>
                <w:lang w:val="de-DE"/>
              </w:rPr>
              <w:t>Mr NEUMAN stated that i</w:t>
            </w:r>
            <w:r w:rsidR="008345E9" w:rsidRPr="005F6AB4">
              <w:rPr>
                <w:lang w:val="de-DE"/>
              </w:rPr>
              <w:t>dentity is the new boundary</w:t>
            </w:r>
            <w:r>
              <w:rPr>
                <w:lang w:val="de-DE"/>
              </w:rPr>
              <w:t xml:space="preserve"> and that SMEs</w:t>
            </w:r>
            <w:r w:rsidR="008345E9" w:rsidRPr="005F6AB4">
              <w:rPr>
                <w:lang w:val="de-DE"/>
              </w:rPr>
              <w:t xml:space="preserve"> need to start</w:t>
            </w:r>
            <w:r>
              <w:rPr>
                <w:lang w:val="de-DE"/>
              </w:rPr>
              <w:t xml:space="preserve"> </w:t>
            </w:r>
            <w:r w:rsidR="008345E9" w:rsidRPr="005F6AB4">
              <w:rPr>
                <w:lang w:val="de-DE"/>
              </w:rPr>
              <w:t xml:space="preserve">readdressing </w:t>
            </w:r>
            <w:r>
              <w:rPr>
                <w:lang w:val="de-DE"/>
              </w:rPr>
              <w:t>their</w:t>
            </w:r>
            <w:r w:rsidR="008345E9" w:rsidRPr="005F6AB4">
              <w:rPr>
                <w:lang w:val="de-DE"/>
              </w:rPr>
              <w:t xml:space="preserve"> infrastructures in that manner. </w:t>
            </w:r>
            <w:r w:rsidR="006D0424" w:rsidRPr="005F6AB4">
              <w:rPr>
                <w:lang w:val="de-DE"/>
              </w:rPr>
              <w:t>T</w:t>
            </w:r>
            <w:r>
              <w:rPr>
                <w:lang w:val="de-DE"/>
              </w:rPr>
              <w:t>he focus should be on t</w:t>
            </w:r>
            <w:r w:rsidR="006D0424" w:rsidRPr="005F6AB4">
              <w:rPr>
                <w:lang w:val="de-DE"/>
              </w:rPr>
              <w:t xml:space="preserve">rust and interoperability across nations. </w:t>
            </w:r>
            <w:r>
              <w:rPr>
                <w:lang w:val="de-DE"/>
              </w:rPr>
              <w:t xml:space="preserve">He provided the example of external </w:t>
            </w:r>
            <w:r w:rsidR="00B14956" w:rsidRPr="005F6AB4">
              <w:rPr>
                <w:lang w:val="de-DE"/>
              </w:rPr>
              <w:t xml:space="preserve">digital identity </w:t>
            </w:r>
            <w:r>
              <w:rPr>
                <w:lang w:val="de-DE"/>
              </w:rPr>
              <w:t>security case. H</w:t>
            </w:r>
            <w:r w:rsidR="00B14956" w:rsidRPr="005F6AB4">
              <w:rPr>
                <w:lang w:val="de-DE"/>
              </w:rPr>
              <w:t>ow to authenticate a person who is not your employee? Someone you trust but that is not part of the company?</w:t>
            </w:r>
            <w:r w:rsidR="002F2BD1" w:rsidRPr="005F6AB4">
              <w:rPr>
                <w:lang w:val="de-DE"/>
              </w:rPr>
              <w:t xml:space="preserve"> Multifactoral authentication reduces the risks</w:t>
            </w:r>
            <w:r>
              <w:rPr>
                <w:lang w:val="de-DE"/>
              </w:rPr>
              <w:t xml:space="preserve"> in that sense. </w:t>
            </w:r>
            <w:r w:rsidR="002F2BD1" w:rsidRPr="005F6AB4">
              <w:rPr>
                <w:lang w:val="de-DE"/>
              </w:rPr>
              <w:t xml:space="preserve"> </w:t>
            </w:r>
          </w:p>
          <w:p w14:paraId="4A804DED" w14:textId="77777777" w:rsidR="009B4398" w:rsidRPr="009B4398" w:rsidRDefault="009B4398" w:rsidP="009B4398">
            <w:pPr>
              <w:pStyle w:val="ListParagraph"/>
              <w:spacing w:after="160" w:line="252" w:lineRule="auto"/>
              <w:ind w:left="1440"/>
              <w:contextualSpacing/>
              <w:jc w:val="left"/>
              <w:rPr>
                <w:bdr w:val="none" w:sz="0" w:space="0" w:color="auto" w:frame="1"/>
                <w:lang w:val="en-BE"/>
              </w:rPr>
            </w:pPr>
          </w:p>
          <w:p w14:paraId="1C29E8EF" w14:textId="667E5862" w:rsidR="009874F5" w:rsidRDefault="005F6AB4" w:rsidP="005F6AB4">
            <w:pPr>
              <w:spacing w:after="160" w:line="252" w:lineRule="auto"/>
              <w:contextualSpacing/>
              <w:jc w:val="left"/>
              <w:rPr>
                <w:b/>
                <w:bCs/>
                <w:lang w:val="de-DE"/>
              </w:rPr>
            </w:pPr>
            <w:r w:rsidRPr="009874F5">
              <w:rPr>
                <w:b/>
                <w:bCs/>
                <w:lang w:val="de-DE"/>
              </w:rPr>
              <w:lastRenderedPageBreak/>
              <w:t xml:space="preserve">Mr </w:t>
            </w:r>
            <w:r w:rsidR="009B4398" w:rsidRPr="009874F5">
              <w:rPr>
                <w:b/>
                <w:bCs/>
                <w:lang w:val="de-DE"/>
              </w:rPr>
              <w:t xml:space="preserve">Karl </w:t>
            </w:r>
            <w:r w:rsidRPr="009874F5">
              <w:rPr>
                <w:b/>
                <w:bCs/>
                <w:lang w:val="de-DE"/>
              </w:rPr>
              <w:t>CURETON</w:t>
            </w:r>
            <w:r w:rsidR="009B4398" w:rsidRPr="009874F5">
              <w:rPr>
                <w:b/>
                <w:bCs/>
                <w:lang w:val="de-DE"/>
              </w:rPr>
              <w:t xml:space="preserve">, Council </w:t>
            </w:r>
            <w:r w:rsidR="00D5554C">
              <w:rPr>
                <w:b/>
                <w:bCs/>
                <w:lang w:val="de-DE"/>
              </w:rPr>
              <w:t>E</w:t>
            </w:r>
            <w:r w:rsidR="009B4398" w:rsidRPr="009874F5">
              <w:rPr>
                <w:b/>
                <w:bCs/>
                <w:lang w:val="de-DE"/>
              </w:rPr>
              <w:t>xchange Board of Trade (USA)</w:t>
            </w:r>
          </w:p>
          <w:p w14:paraId="18118809" w14:textId="5AC68507" w:rsidR="00CE2BBA" w:rsidRDefault="00CE2BBA" w:rsidP="005F6AB4">
            <w:pPr>
              <w:spacing w:after="160" w:line="252" w:lineRule="auto"/>
              <w:contextualSpacing/>
              <w:jc w:val="left"/>
              <w:rPr>
                <w:b/>
                <w:bCs/>
                <w:lang w:val="de-DE"/>
              </w:rPr>
            </w:pPr>
            <w:hyperlink r:id="rId14" w:history="1">
              <w:r w:rsidRPr="00DA5CD7">
                <w:rPr>
                  <w:rStyle w:val="Hyperlink"/>
                  <w:b/>
                  <w:bCs/>
                  <w:lang w:val="de-DE"/>
                </w:rPr>
                <w:t>/www.council.exchange/</w:t>
              </w:r>
            </w:hyperlink>
          </w:p>
          <w:p w14:paraId="5471184A" w14:textId="77777777" w:rsidR="009874F5" w:rsidRDefault="009874F5" w:rsidP="00F2038B">
            <w:pPr>
              <w:spacing w:after="160" w:line="252" w:lineRule="auto"/>
              <w:contextualSpacing/>
              <w:rPr>
                <w:lang w:val="de-DE"/>
              </w:rPr>
            </w:pPr>
          </w:p>
          <w:p w14:paraId="5011AB91" w14:textId="53F36453" w:rsidR="00D5554C" w:rsidRPr="00F45D56" w:rsidRDefault="00D5554C" w:rsidP="00F2038B">
            <w:pPr>
              <w:spacing w:after="160" w:line="252" w:lineRule="auto"/>
              <w:contextualSpacing/>
              <w:rPr>
                <w:bdr w:val="none" w:sz="0" w:space="0" w:color="auto" w:frame="1"/>
              </w:rPr>
            </w:pPr>
            <w:r>
              <w:t xml:space="preserve">Mr CURETON </w:t>
            </w:r>
            <w:r w:rsidR="00F45D56">
              <w:t xml:space="preserve">briefly touched upon two publications: Cybersecurity is Everyone’s Job, A Publication of the National Initiative for Cybersecurity Education Working Group Subgroup on Workforce Management at the National Institute of Standards and Technology. The second one is the </w:t>
            </w:r>
            <w:r w:rsidR="00F45D56" w:rsidRPr="00A760C9">
              <w:rPr>
                <w:bdr w:val="none" w:sz="0" w:space="0" w:color="auto" w:frame="1"/>
              </w:rPr>
              <w:t>Cybersecurity Framework</w:t>
            </w:r>
            <w:r w:rsidR="00F45D56">
              <w:rPr>
                <w:bdr w:val="none" w:sz="0" w:space="0" w:color="auto" w:frame="1"/>
              </w:rPr>
              <w:t>. Both publications are available at these links:</w:t>
            </w:r>
          </w:p>
          <w:p w14:paraId="16B84146" w14:textId="77777777" w:rsidR="00D5554C" w:rsidRDefault="00D5554C" w:rsidP="005F6AB4">
            <w:pPr>
              <w:spacing w:after="160" w:line="252" w:lineRule="auto"/>
              <w:contextualSpacing/>
              <w:jc w:val="left"/>
            </w:pPr>
          </w:p>
          <w:p w14:paraId="29A391C1" w14:textId="7B5B1C80" w:rsidR="00F45D56" w:rsidRPr="00F45D56" w:rsidRDefault="009B4398" w:rsidP="00A760C9">
            <w:pPr>
              <w:pStyle w:val="ListParagraph"/>
              <w:numPr>
                <w:ilvl w:val="0"/>
                <w:numId w:val="15"/>
              </w:numPr>
              <w:spacing w:after="160" w:line="252" w:lineRule="auto"/>
              <w:contextualSpacing/>
              <w:jc w:val="left"/>
              <w:rPr>
                <w:rStyle w:val="Hyperlink"/>
                <w:color w:val="auto"/>
                <w:u w:val="none"/>
                <w:bdr w:val="none" w:sz="0" w:space="0" w:color="auto" w:frame="1"/>
                <w:lang w:val="en-BE"/>
              </w:rPr>
            </w:pPr>
            <w:r w:rsidRPr="009B4398">
              <w:t>Cybersecurity is Everyone's Job</w:t>
            </w:r>
            <w:r>
              <w:t xml:space="preserve"> </w:t>
            </w:r>
            <w:hyperlink r:id="rId15" w:history="1">
              <w:r w:rsidRPr="00171A1C">
                <w:rPr>
                  <w:rStyle w:val="Hyperlink"/>
                </w:rPr>
                <w:t>https://www.nist.gov/document/cybersecurityiseveryonesjobv10pdf</w:t>
              </w:r>
            </w:hyperlink>
          </w:p>
          <w:p w14:paraId="71615382" w14:textId="77777777" w:rsidR="00F45D56" w:rsidRPr="00F45D56" w:rsidRDefault="00F45D56" w:rsidP="00F45D56">
            <w:pPr>
              <w:pStyle w:val="ListParagraph"/>
              <w:spacing w:after="160" w:line="252" w:lineRule="auto"/>
              <w:contextualSpacing/>
              <w:jc w:val="left"/>
              <w:rPr>
                <w:rStyle w:val="Hyperlink"/>
                <w:color w:val="auto"/>
                <w:u w:val="none"/>
                <w:bdr w:val="none" w:sz="0" w:space="0" w:color="auto" w:frame="1"/>
                <w:lang w:val="en-BE"/>
              </w:rPr>
            </w:pPr>
          </w:p>
          <w:p w14:paraId="68FB70CF" w14:textId="77777777" w:rsidR="00F45D56" w:rsidRPr="00F45D56" w:rsidRDefault="009B4398" w:rsidP="00A760C9">
            <w:pPr>
              <w:pStyle w:val="ListParagraph"/>
              <w:numPr>
                <w:ilvl w:val="0"/>
                <w:numId w:val="15"/>
              </w:numPr>
              <w:spacing w:after="160" w:line="252" w:lineRule="auto"/>
              <w:contextualSpacing/>
              <w:jc w:val="left"/>
              <w:rPr>
                <w:bdr w:val="none" w:sz="0" w:space="0" w:color="auto" w:frame="1"/>
                <w:lang w:val="en-BE"/>
              </w:rPr>
            </w:pPr>
            <w:r w:rsidRPr="00F45D56">
              <w:rPr>
                <w:bdr w:val="none" w:sz="0" w:space="0" w:color="auto" w:frame="1"/>
              </w:rPr>
              <w:t>Cybersecurity Framework</w:t>
            </w:r>
          </w:p>
          <w:p w14:paraId="04348021" w14:textId="1B1659D6" w:rsidR="009B4398" w:rsidRPr="00F45D56" w:rsidRDefault="006C3C9B" w:rsidP="00F45D56">
            <w:pPr>
              <w:pStyle w:val="ListParagraph"/>
              <w:spacing w:after="160" w:line="252" w:lineRule="auto"/>
              <w:contextualSpacing/>
              <w:jc w:val="left"/>
              <w:rPr>
                <w:rStyle w:val="normaltextrun"/>
                <w:bdr w:val="none" w:sz="0" w:space="0" w:color="auto" w:frame="1"/>
                <w:lang w:val="en-BE"/>
              </w:rPr>
            </w:pPr>
            <w:hyperlink r:id="rId16" w:history="1">
              <w:r w:rsidR="00F45D56" w:rsidRPr="00F45D56">
                <w:rPr>
                  <w:rStyle w:val="Hyperlink"/>
                  <w:bdr w:val="none" w:sz="0" w:space="0" w:color="auto" w:frame="1"/>
                  <w:lang w:val="en-BE"/>
                </w:rPr>
                <w:t>https://www.nist.gov/document/2018-04-16frameworkv11core1xlsx</w:t>
              </w:r>
            </w:hyperlink>
          </w:p>
          <w:p w14:paraId="4B0B1BC0" w14:textId="77777777" w:rsidR="009B4398" w:rsidRPr="009B4398" w:rsidRDefault="009B4398" w:rsidP="009B4398">
            <w:pPr>
              <w:spacing w:after="160" w:line="252" w:lineRule="auto"/>
              <w:contextualSpacing/>
              <w:jc w:val="left"/>
              <w:rPr>
                <w:rStyle w:val="normaltextrun"/>
                <w:bdr w:val="none" w:sz="0" w:space="0" w:color="auto" w:frame="1"/>
                <w:lang w:val="en-BE"/>
              </w:rPr>
            </w:pPr>
          </w:p>
          <w:p w14:paraId="6A958792" w14:textId="08B91BF0" w:rsidR="006B2D0A" w:rsidRPr="008546BD" w:rsidRDefault="008C5F49" w:rsidP="00CD7AED">
            <w:pPr>
              <w:rPr>
                <w:rStyle w:val="normaltextrun"/>
                <w:b/>
                <w:bCs/>
                <w:i/>
                <w:iCs/>
                <w:bdr w:val="none" w:sz="0" w:space="0" w:color="auto" w:frame="1"/>
                <w:lang w:val="en-IE"/>
              </w:rPr>
            </w:pPr>
            <w:r w:rsidRPr="008546BD">
              <w:rPr>
                <w:rStyle w:val="normaltextrun"/>
                <w:b/>
                <w:bCs/>
                <w:i/>
                <w:iCs/>
                <w:bdr w:val="none" w:sz="0" w:space="0" w:color="auto" w:frame="1"/>
                <w:lang w:val="en-IE"/>
              </w:rPr>
              <w:t>Conclusion</w:t>
            </w:r>
            <w:r w:rsidR="004736A6" w:rsidRPr="008546BD">
              <w:rPr>
                <w:rStyle w:val="normaltextrun"/>
                <w:b/>
                <w:bCs/>
                <w:i/>
                <w:iCs/>
                <w:bdr w:val="none" w:sz="0" w:space="0" w:color="auto" w:frame="1"/>
                <w:lang w:val="en-IE"/>
              </w:rPr>
              <w:t xml:space="preserve"> </w:t>
            </w:r>
            <w:r w:rsidRPr="008546BD">
              <w:rPr>
                <w:rStyle w:val="normaltextrun"/>
                <w:b/>
                <w:bCs/>
                <w:i/>
                <w:iCs/>
                <w:bdr w:val="none" w:sz="0" w:space="0" w:color="auto" w:frame="1"/>
                <w:lang w:val="en-IE"/>
              </w:rPr>
              <w:t>- TTC Working Group 9 chairs (</w:t>
            </w:r>
            <w:r w:rsidR="008546BD">
              <w:rPr>
                <w:rStyle w:val="normaltextrun"/>
                <w:b/>
                <w:bCs/>
                <w:i/>
                <w:iCs/>
                <w:bdr w:val="none" w:sz="0" w:space="0" w:color="auto" w:frame="1"/>
                <w:lang w:val="en-IE"/>
              </w:rPr>
              <w:t xml:space="preserve">Mrs. </w:t>
            </w:r>
            <w:r w:rsidRPr="008546BD">
              <w:rPr>
                <w:rStyle w:val="normaltextrun"/>
                <w:b/>
                <w:bCs/>
                <w:i/>
                <w:iCs/>
                <w:bdr w:val="none" w:sz="0" w:space="0" w:color="auto" w:frame="1"/>
                <w:lang w:val="en-IE"/>
              </w:rPr>
              <w:t xml:space="preserve">Lucilla </w:t>
            </w:r>
            <w:r w:rsidR="008546BD">
              <w:rPr>
                <w:rStyle w:val="normaltextrun"/>
                <w:b/>
                <w:bCs/>
                <w:i/>
                <w:iCs/>
                <w:bdr w:val="none" w:sz="0" w:space="0" w:color="auto" w:frame="1"/>
                <w:lang w:val="en-IE"/>
              </w:rPr>
              <w:t>SIOLI</w:t>
            </w:r>
            <w:r w:rsidRPr="008546BD">
              <w:rPr>
                <w:rStyle w:val="normaltextrun"/>
                <w:b/>
                <w:bCs/>
                <w:i/>
                <w:iCs/>
                <w:bdr w:val="none" w:sz="0" w:space="0" w:color="auto" w:frame="1"/>
                <w:lang w:val="en-IE"/>
              </w:rPr>
              <w:t xml:space="preserve"> and </w:t>
            </w:r>
            <w:r w:rsidR="008546BD">
              <w:rPr>
                <w:rStyle w:val="normaltextrun"/>
                <w:b/>
                <w:bCs/>
                <w:i/>
                <w:iCs/>
                <w:bdr w:val="none" w:sz="0" w:space="0" w:color="auto" w:frame="1"/>
                <w:lang w:val="en-IE"/>
              </w:rPr>
              <w:t xml:space="preserve">Mrs. </w:t>
            </w:r>
            <w:r w:rsidRPr="008546BD">
              <w:rPr>
                <w:rStyle w:val="normaltextrun"/>
                <w:b/>
                <w:bCs/>
                <w:i/>
                <w:iCs/>
                <w:bdr w:val="none" w:sz="0" w:space="0" w:color="auto" w:frame="1"/>
                <w:lang w:val="en-IE"/>
              </w:rPr>
              <w:t xml:space="preserve">Valentina </w:t>
            </w:r>
            <w:r w:rsidR="008546BD">
              <w:rPr>
                <w:rStyle w:val="normaltextrun"/>
                <w:b/>
                <w:bCs/>
                <w:i/>
                <w:iCs/>
                <w:bdr w:val="none" w:sz="0" w:space="0" w:color="auto" w:frame="1"/>
                <w:lang w:val="en-IE"/>
              </w:rPr>
              <w:t>SUPERTI</w:t>
            </w:r>
            <w:r w:rsidRPr="008546BD">
              <w:rPr>
                <w:rStyle w:val="normaltextrun"/>
                <w:b/>
                <w:bCs/>
                <w:i/>
                <w:iCs/>
                <w:bdr w:val="none" w:sz="0" w:space="0" w:color="auto" w:frame="1"/>
                <w:lang w:val="en-IE"/>
              </w:rPr>
              <w:t xml:space="preserve">, European Commission, </w:t>
            </w:r>
            <w:r w:rsidR="008546BD">
              <w:rPr>
                <w:rStyle w:val="normaltextrun"/>
                <w:b/>
                <w:bCs/>
                <w:i/>
                <w:iCs/>
                <w:bdr w:val="none" w:sz="0" w:space="0" w:color="auto" w:frame="1"/>
                <w:lang w:val="en-IE"/>
              </w:rPr>
              <w:t xml:space="preserve">Mr </w:t>
            </w:r>
            <w:r w:rsidRPr="008546BD">
              <w:rPr>
                <w:rStyle w:val="normaltextrun"/>
                <w:b/>
                <w:bCs/>
                <w:i/>
                <w:iCs/>
                <w:bdr w:val="none" w:sz="0" w:space="0" w:color="auto" w:frame="1"/>
                <w:lang w:val="en-IE"/>
              </w:rPr>
              <w:t xml:space="preserve">David </w:t>
            </w:r>
            <w:r w:rsidR="008546BD">
              <w:rPr>
                <w:rStyle w:val="normaltextrun"/>
                <w:b/>
                <w:bCs/>
                <w:i/>
                <w:iCs/>
                <w:bdr w:val="none" w:sz="0" w:space="0" w:color="auto" w:frame="1"/>
                <w:lang w:val="en-IE"/>
              </w:rPr>
              <w:t>DE FALCO</w:t>
            </w:r>
            <w:r w:rsidRPr="008546BD">
              <w:rPr>
                <w:rStyle w:val="normaltextrun"/>
                <w:b/>
                <w:bCs/>
                <w:i/>
                <w:iCs/>
                <w:bdr w:val="none" w:sz="0" w:space="0" w:color="auto" w:frame="1"/>
                <w:lang w:val="en-IE"/>
              </w:rPr>
              <w:t>, U.S. Department of Commerc</w:t>
            </w:r>
            <w:r w:rsidR="00BE364C" w:rsidRPr="008546BD">
              <w:rPr>
                <w:rStyle w:val="normaltextrun"/>
                <w:b/>
                <w:bCs/>
                <w:i/>
                <w:iCs/>
                <w:bdr w:val="none" w:sz="0" w:space="0" w:color="auto" w:frame="1"/>
                <w:lang w:val="en-IE"/>
              </w:rPr>
              <w:t>e)</w:t>
            </w:r>
          </w:p>
          <w:p w14:paraId="711A399D" w14:textId="22270DFC" w:rsidR="00BE364C" w:rsidRDefault="00BE364C" w:rsidP="008C5F49">
            <w:pPr>
              <w:rPr>
                <w:rStyle w:val="normaltextrun"/>
                <w:bdr w:val="none" w:sz="0" w:space="0" w:color="auto" w:frame="1"/>
                <w:lang w:val="en-IE"/>
              </w:rPr>
            </w:pPr>
          </w:p>
          <w:p w14:paraId="4F505363" w14:textId="4D14CF04" w:rsidR="00CD7296" w:rsidRDefault="004736A6" w:rsidP="008C5F49">
            <w:pPr>
              <w:rPr>
                <w:rStyle w:val="normaltextrun"/>
                <w:bdr w:val="none" w:sz="0" w:space="0" w:color="auto" w:frame="1"/>
                <w:lang w:val="en-IE"/>
              </w:rPr>
            </w:pPr>
            <w:r>
              <w:rPr>
                <w:rStyle w:val="normaltextrun"/>
                <w:bdr w:val="none" w:sz="0" w:space="0" w:color="auto" w:frame="1"/>
                <w:lang w:val="en-IE"/>
              </w:rPr>
              <w:t>Mrs. SUPERTI, Mrs. SIOLLI</w:t>
            </w:r>
            <w:r w:rsidR="00CD7296">
              <w:rPr>
                <w:rStyle w:val="normaltextrun"/>
                <w:bdr w:val="none" w:sz="0" w:space="0" w:color="auto" w:frame="1"/>
                <w:lang w:val="en-IE"/>
              </w:rPr>
              <w:t xml:space="preserve"> </w:t>
            </w:r>
            <w:r>
              <w:rPr>
                <w:rStyle w:val="normaltextrun"/>
                <w:bdr w:val="none" w:sz="0" w:space="0" w:color="auto" w:frame="1"/>
                <w:lang w:val="en-IE"/>
              </w:rPr>
              <w:t>and Mr DE FALCO thanked the participants for their involvement. The n</w:t>
            </w:r>
            <w:r w:rsidR="00437137">
              <w:rPr>
                <w:rStyle w:val="normaltextrun"/>
                <w:bdr w:val="none" w:sz="0" w:space="0" w:color="auto" w:frame="1"/>
                <w:lang w:val="en-IE"/>
              </w:rPr>
              <w:t xml:space="preserve">ext webinar </w:t>
            </w:r>
            <w:r>
              <w:rPr>
                <w:rStyle w:val="normaltextrun"/>
                <w:bdr w:val="none" w:sz="0" w:space="0" w:color="auto" w:frame="1"/>
                <w:lang w:val="en-IE"/>
              </w:rPr>
              <w:t>“</w:t>
            </w:r>
            <w:r w:rsidR="00437137" w:rsidRPr="004736A6">
              <w:rPr>
                <w:rStyle w:val="normaltextrun"/>
                <w:i/>
                <w:iCs/>
                <w:bdr w:val="none" w:sz="0" w:space="0" w:color="auto" w:frame="1"/>
                <w:lang w:val="en-IE"/>
              </w:rPr>
              <w:t>SME digital skills and developing strategies for companies</w:t>
            </w:r>
            <w:r>
              <w:rPr>
                <w:rStyle w:val="normaltextrun"/>
                <w:i/>
                <w:iCs/>
                <w:bdr w:val="none" w:sz="0" w:space="0" w:color="auto" w:frame="1"/>
                <w:lang w:val="en-IE"/>
              </w:rPr>
              <w:t>”</w:t>
            </w:r>
            <w:r w:rsidR="00437137">
              <w:rPr>
                <w:rStyle w:val="normaltextrun"/>
                <w:bdr w:val="none" w:sz="0" w:space="0" w:color="auto" w:frame="1"/>
                <w:lang w:val="en-IE"/>
              </w:rPr>
              <w:t xml:space="preserve"> </w:t>
            </w:r>
            <w:r>
              <w:rPr>
                <w:rStyle w:val="normaltextrun"/>
                <w:bdr w:val="none" w:sz="0" w:space="0" w:color="auto" w:frame="1"/>
                <w:lang w:val="en-IE"/>
              </w:rPr>
              <w:t>is scheduled for Tuesday,</w:t>
            </w:r>
            <w:r w:rsidR="00437137">
              <w:rPr>
                <w:rStyle w:val="normaltextrun"/>
                <w:bdr w:val="none" w:sz="0" w:space="0" w:color="auto" w:frame="1"/>
                <w:lang w:val="en-IE"/>
              </w:rPr>
              <w:t xml:space="preserve"> 8 March 2022. </w:t>
            </w:r>
          </w:p>
          <w:p w14:paraId="78A0C802" w14:textId="162142C2" w:rsidR="00BE364C" w:rsidRPr="00BE364C" w:rsidRDefault="00BE364C" w:rsidP="008C5F49"/>
        </w:tc>
        <w:tc>
          <w:tcPr>
            <w:tcW w:w="1418" w:type="dxa"/>
            <w:tcBorders>
              <w:top w:val="single" w:sz="4" w:space="0" w:color="auto"/>
              <w:left w:val="single" w:sz="4" w:space="0" w:color="auto"/>
              <w:bottom w:val="single" w:sz="4" w:space="0" w:color="auto"/>
              <w:right w:val="single" w:sz="4" w:space="0" w:color="auto"/>
            </w:tcBorders>
            <w:shd w:val="pct10" w:color="000000" w:fill="FFFFFF"/>
          </w:tcPr>
          <w:p w14:paraId="7DCAE437" w14:textId="77777777" w:rsidR="00A44A86" w:rsidRPr="00583942" w:rsidRDefault="00A44A86" w:rsidP="00CD7ED2">
            <w:pPr>
              <w:jc w:val="center"/>
              <w:rPr>
                <w:szCs w:val="22"/>
              </w:rPr>
            </w:pPr>
          </w:p>
          <w:p w14:paraId="16FCF3B1" w14:textId="77777777" w:rsidR="00A44A86" w:rsidRPr="00583942" w:rsidRDefault="00A44A86" w:rsidP="00CD7ED2">
            <w:pPr>
              <w:jc w:val="center"/>
              <w:rPr>
                <w:szCs w:val="22"/>
              </w:rPr>
            </w:pPr>
          </w:p>
          <w:p w14:paraId="011D8859" w14:textId="77777777" w:rsidR="00A44A86" w:rsidRPr="00583942" w:rsidRDefault="00A44A86" w:rsidP="00CD7ED2">
            <w:pPr>
              <w:jc w:val="center"/>
              <w:rPr>
                <w:szCs w:val="22"/>
              </w:rPr>
            </w:pPr>
          </w:p>
          <w:p w14:paraId="650476E7" w14:textId="77777777" w:rsidR="00A44A86" w:rsidRPr="00583942" w:rsidRDefault="00A44A86" w:rsidP="00CD7ED2">
            <w:pPr>
              <w:jc w:val="center"/>
              <w:rPr>
                <w:szCs w:val="22"/>
              </w:rPr>
            </w:pPr>
          </w:p>
          <w:p w14:paraId="77525B13" w14:textId="7437A8C3" w:rsidR="00A44A86" w:rsidRPr="00583942" w:rsidRDefault="00A44A86" w:rsidP="00CD7ED2">
            <w:pPr>
              <w:jc w:val="center"/>
              <w:rPr>
                <w:szCs w:val="22"/>
              </w:rPr>
            </w:pPr>
          </w:p>
          <w:p w14:paraId="2D7CE76F" w14:textId="77777777" w:rsidR="00A44A86" w:rsidRPr="00583942" w:rsidRDefault="00A44A86" w:rsidP="00CD7ED2">
            <w:pPr>
              <w:jc w:val="center"/>
              <w:rPr>
                <w:szCs w:val="22"/>
              </w:rPr>
            </w:pPr>
          </w:p>
          <w:p w14:paraId="2BC746CC" w14:textId="241109F7" w:rsidR="00A44A86" w:rsidRPr="00583942" w:rsidRDefault="00A44A86" w:rsidP="00CD7ED2">
            <w:pPr>
              <w:jc w:val="center"/>
              <w:rPr>
                <w:szCs w:val="22"/>
              </w:rPr>
            </w:pPr>
          </w:p>
          <w:p w14:paraId="3CB8001A" w14:textId="79E8C833" w:rsidR="000F4B5A" w:rsidRPr="00583942" w:rsidRDefault="000F4B5A" w:rsidP="00CD7ED2">
            <w:pPr>
              <w:jc w:val="center"/>
              <w:rPr>
                <w:szCs w:val="22"/>
              </w:rPr>
            </w:pPr>
          </w:p>
          <w:p w14:paraId="725535CD" w14:textId="49FDDB41" w:rsidR="000F4B5A" w:rsidRPr="00583942" w:rsidRDefault="000F4B5A" w:rsidP="00CD7ED2">
            <w:pPr>
              <w:jc w:val="center"/>
              <w:rPr>
                <w:szCs w:val="22"/>
              </w:rPr>
            </w:pPr>
          </w:p>
          <w:p w14:paraId="1AC61A10" w14:textId="257FF250" w:rsidR="00F76465" w:rsidRPr="00583942" w:rsidRDefault="00F76465" w:rsidP="00044257">
            <w:pPr>
              <w:rPr>
                <w:szCs w:val="22"/>
              </w:rPr>
            </w:pPr>
          </w:p>
        </w:tc>
      </w:tr>
    </w:tbl>
    <w:p w14:paraId="41771A9A" w14:textId="286A70F1" w:rsidR="00761414" w:rsidRPr="00583942" w:rsidRDefault="00761414" w:rsidP="00DF09FF">
      <w:pPr>
        <w:tabs>
          <w:tab w:val="left" w:pos="2890"/>
        </w:tabs>
        <w:rPr>
          <w:sz w:val="24"/>
          <w:szCs w:val="24"/>
        </w:rPr>
      </w:pPr>
    </w:p>
    <w:sectPr w:rsidR="00761414" w:rsidRPr="00583942" w:rsidSect="002356FA">
      <w:headerReference w:type="default" r:id="rId17"/>
      <w:footerReference w:type="default" r:id="rId18"/>
      <w:pgSz w:w="12240" w:h="15840"/>
      <w:pgMar w:top="851" w:right="1797" w:bottom="1191" w:left="1797" w:header="709" w:footer="709" w:gutter="0"/>
      <w:pgNumType w:fmt="upperRoman"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03E4" w14:textId="77777777" w:rsidR="006C3C9B" w:rsidRDefault="006C3C9B">
      <w:r>
        <w:separator/>
      </w:r>
    </w:p>
  </w:endnote>
  <w:endnote w:type="continuationSeparator" w:id="0">
    <w:p w14:paraId="422A6941" w14:textId="77777777" w:rsidR="006C3C9B" w:rsidRDefault="006C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099555834"/>
      <w:docPartObj>
        <w:docPartGallery w:val="Page Numbers (Bottom of Page)"/>
        <w:docPartUnique/>
      </w:docPartObj>
    </w:sdtPr>
    <w:sdtEndPr>
      <w:rPr>
        <w:noProof/>
      </w:rPr>
    </w:sdtEndPr>
    <w:sdtContent>
      <w:p w14:paraId="401D8F2E" w14:textId="4B7A735E" w:rsidR="00E43324" w:rsidRPr="00677540" w:rsidRDefault="00677540" w:rsidP="00E43324">
        <w:pPr>
          <w:pStyle w:val="Footer"/>
          <w:jc w:val="left"/>
          <w:rPr>
            <w:sz w:val="14"/>
            <w:szCs w:val="14"/>
            <w:lang w:val="en-IE"/>
          </w:rPr>
        </w:pPr>
        <w:r>
          <w:rPr>
            <w:sz w:val="14"/>
            <w:szCs w:val="14"/>
          </w:rPr>
          <w:t xml:space="preserve">Draft Minutes of </w:t>
        </w:r>
        <w:r w:rsidRPr="00677540">
          <w:rPr>
            <w:sz w:val="14"/>
            <w:szCs w:val="14"/>
            <w:lang w:val="en-IE"/>
          </w:rPr>
          <w:t>“EU-U.S. Trade and Technology Council WG 9 Webinar on Cybersecurity”</w:t>
        </w:r>
        <w:r>
          <w:rPr>
            <w:sz w:val="14"/>
            <w:szCs w:val="14"/>
            <w:lang w:val="en-IE"/>
          </w:rPr>
          <w:t xml:space="preserve"> – 25/01/2022                                                           </w:t>
        </w:r>
        <w:r w:rsidR="00E43324" w:rsidRPr="00E43324">
          <w:rPr>
            <w:sz w:val="14"/>
            <w:szCs w:val="14"/>
          </w:rPr>
          <w:fldChar w:fldCharType="begin"/>
        </w:r>
        <w:r w:rsidR="00E43324" w:rsidRPr="00E43324">
          <w:rPr>
            <w:sz w:val="14"/>
            <w:szCs w:val="14"/>
          </w:rPr>
          <w:instrText xml:space="preserve"> PAGE   \* MERGEFORMAT </w:instrText>
        </w:r>
        <w:r w:rsidR="00E43324" w:rsidRPr="00E43324">
          <w:rPr>
            <w:sz w:val="14"/>
            <w:szCs w:val="14"/>
          </w:rPr>
          <w:fldChar w:fldCharType="separate"/>
        </w:r>
        <w:r w:rsidR="00E43324" w:rsidRPr="00E43324">
          <w:rPr>
            <w:noProof/>
            <w:sz w:val="14"/>
            <w:szCs w:val="14"/>
          </w:rPr>
          <w:t>2</w:t>
        </w:r>
        <w:r w:rsidR="00E43324" w:rsidRPr="00E43324">
          <w:rPr>
            <w:noProof/>
            <w:sz w:val="14"/>
            <w:szCs w:val="14"/>
          </w:rPr>
          <w:fldChar w:fldCharType="end"/>
        </w:r>
        <w:r w:rsidR="00E43324" w:rsidRPr="00E43324">
          <w:rPr>
            <w:noProof/>
            <w:sz w:val="14"/>
            <w:szCs w:val="14"/>
          </w:rPr>
          <w:t>-</w:t>
        </w:r>
        <w:r>
          <w:rPr>
            <w:noProof/>
            <w:sz w:val="14"/>
            <w:szCs w:val="14"/>
          </w:rPr>
          <w:t>V</w:t>
        </w:r>
      </w:p>
    </w:sdtContent>
  </w:sdt>
  <w:p w14:paraId="2FD655AA" w14:textId="7E474381" w:rsidR="00E81561" w:rsidRPr="00CC3B6B" w:rsidRDefault="00E81561">
    <w:pP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8E6B" w14:textId="77777777" w:rsidR="006C3C9B" w:rsidRDefault="006C3C9B">
      <w:r>
        <w:separator/>
      </w:r>
    </w:p>
  </w:footnote>
  <w:footnote w:type="continuationSeparator" w:id="0">
    <w:p w14:paraId="56F79C13" w14:textId="77777777" w:rsidR="006C3C9B" w:rsidRDefault="006C3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D356" w14:textId="77777777" w:rsidR="00E81561" w:rsidRDefault="006C3C9B">
    <w:pPr>
      <w:pStyle w:val="Header"/>
      <w:rPr>
        <w:sz w:val="12"/>
      </w:rPr>
    </w:pPr>
    <w:r>
      <w:rPr>
        <w:noProof/>
        <w:lang w:val="fr-BE" w:eastAsia="fr-BE"/>
      </w:rPr>
      <w:object w:dxaOrig="1440" w:dyaOrig="1440" w14:anchorId="2FCC7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55.2pt;margin-top:.75pt;width:85.35pt;height:42.5pt;z-index:251657728;mso-wrap-edited:f;mso-width-percent:0;mso-height-percent:0;mso-width-percent:0;mso-height-percent:0">
          <v:imagedata r:id="rId1" o:title=""/>
        </v:shape>
        <o:OLEObject Type="Embed" ProgID="MS_ClipArt_Gallery.2" ShapeID="_x0000_s1025" DrawAspect="Content" ObjectID="_1704882654" r:id="rId2"/>
      </w:object>
    </w:r>
    <w:r w:rsidR="00E81561">
      <w:rPr>
        <w:sz w:val="12"/>
      </w:rPr>
      <w:t>8</w:t>
    </w:r>
  </w:p>
  <w:tbl>
    <w:tblPr>
      <w:tblW w:w="0" w:type="auto"/>
      <w:tblLayout w:type="fixed"/>
      <w:tblLook w:val="0000" w:firstRow="0" w:lastRow="0" w:firstColumn="0" w:lastColumn="0" w:noHBand="0" w:noVBand="0"/>
    </w:tblPr>
    <w:tblGrid>
      <w:gridCol w:w="1368"/>
      <w:gridCol w:w="6300"/>
      <w:gridCol w:w="2250"/>
    </w:tblGrid>
    <w:tr w:rsidR="00E81561" w:rsidRPr="00513612" w14:paraId="21CB1665" w14:textId="77777777">
      <w:trPr>
        <w:cantSplit/>
      </w:trPr>
      <w:tc>
        <w:tcPr>
          <w:tcW w:w="1368" w:type="dxa"/>
        </w:tcPr>
        <w:p w14:paraId="77CD5A1D" w14:textId="77777777" w:rsidR="00E81561" w:rsidRDefault="00E81561">
          <w:pPr>
            <w:pStyle w:val="Header"/>
            <w:spacing w:before="240" w:line="360" w:lineRule="auto"/>
            <w:jc w:val="center"/>
          </w:pPr>
        </w:p>
      </w:tc>
      <w:tc>
        <w:tcPr>
          <w:tcW w:w="6300" w:type="dxa"/>
        </w:tcPr>
        <w:p w14:paraId="1C06FC81" w14:textId="19433F68" w:rsidR="00E81561" w:rsidRDefault="00E81561" w:rsidP="00B64C4B">
          <w:pPr>
            <w:pStyle w:val="Header"/>
            <w:tabs>
              <w:tab w:val="left" w:pos="1545"/>
            </w:tabs>
            <w:rPr>
              <w:b/>
            </w:rPr>
          </w:pPr>
          <w:r>
            <w:rPr>
              <w:b/>
            </w:rPr>
            <w:tab/>
          </w:r>
        </w:p>
        <w:p w14:paraId="2D27A1E3" w14:textId="76E2464F" w:rsidR="004807F1" w:rsidRDefault="00126D29" w:rsidP="00382EAE">
          <w:pPr>
            <w:spacing w:line="360" w:lineRule="auto"/>
            <w:jc w:val="center"/>
            <w:rPr>
              <w:b/>
            </w:rPr>
          </w:pPr>
          <w:r>
            <w:rPr>
              <w:b/>
            </w:rPr>
            <w:t>Draft</w:t>
          </w:r>
          <w:r w:rsidR="00E81561">
            <w:rPr>
              <w:b/>
            </w:rPr>
            <w:t xml:space="preserve"> </w:t>
          </w:r>
          <w:r>
            <w:rPr>
              <w:b/>
            </w:rPr>
            <w:t>Minutes</w:t>
          </w:r>
          <w:r w:rsidR="00E81561">
            <w:rPr>
              <w:b/>
            </w:rPr>
            <w:t xml:space="preserve"> </w:t>
          </w:r>
          <w:r>
            <w:rPr>
              <w:b/>
            </w:rPr>
            <w:t>of the</w:t>
          </w:r>
        </w:p>
        <w:p w14:paraId="27D88234" w14:textId="68B4D262" w:rsidR="00440419" w:rsidRDefault="00F32D79" w:rsidP="00B43CAC">
          <w:pPr>
            <w:spacing w:line="360" w:lineRule="auto"/>
            <w:jc w:val="center"/>
            <w:rPr>
              <w:b/>
              <w:bCs/>
              <w:lang w:val="en-IE"/>
            </w:rPr>
          </w:pPr>
          <w:r>
            <w:rPr>
              <w:b/>
              <w:bCs/>
              <w:lang w:val="en-IE"/>
            </w:rPr>
            <w:t>“</w:t>
          </w:r>
          <w:r w:rsidR="00440419" w:rsidRPr="00440419">
            <w:rPr>
              <w:b/>
              <w:bCs/>
              <w:lang w:val="en-IE"/>
            </w:rPr>
            <w:t>EU-U.S. Trade and Technology Council WG 9 Webinar on Cybersecurity</w:t>
          </w:r>
          <w:r>
            <w:rPr>
              <w:b/>
              <w:bCs/>
              <w:lang w:val="en-IE"/>
            </w:rPr>
            <w:t>”</w:t>
          </w:r>
        </w:p>
        <w:p w14:paraId="141DFCA9" w14:textId="00A52F23" w:rsidR="00E81561" w:rsidRPr="00B43CAC" w:rsidRDefault="00440419" w:rsidP="00B43CAC">
          <w:pPr>
            <w:spacing w:line="360" w:lineRule="auto"/>
            <w:jc w:val="center"/>
            <w:rPr>
              <w:b/>
            </w:rPr>
          </w:pPr>
          <w:r>
            <w:rPr>
              <w:b/>
              <w:sz w:val="18"/>
              <w:szCs w:val="18"/>
            </w:rPr>
            <w:t>25</w:t>
          </w:r>
          <w:r w:rsidR="00325294">
            <w:rPr>
              <w:b/>
              <w:sz w:val="18"/>
              <w:szCs w:val="18"/>
            </w:rPr>
            <w:t xml:space="preserve"> </w:t>
          </w:r>
          <w:r>
            <w:rPr>
              <w:b/>
              <w:sz w:val="18"/>
              <w:szCs w:val="18"/>
            </w:rPr>
            <w:t>January</w:t>
          </w:r>
          <w:r w:rsidR="00E81561">
            <w:rPr>
              <w:b/>
              <w:sz w:val="18"/>
              <w:szCs w:val="18"/>
            </w:rPr>
            <w:t xml:space="preserve"> 202</w:t>
          </w:r>
          <w:r>
            <w:rPr>
              <w:b/>
              <w:sz w:val="18"/>
              <w:szCs w:val="18"/>
            </w:rPr>
            <w:t>2</w:t>
          </w:r>
          <w:r w:rsidR="00E81561">
            <w:rPr>
              <w:b/>
              <w:sz w:val="18"/>
              <w:szCs w:val="18"/>
            </w:rPr>
            <w:t xml:space="preserve">, </w:t>
          </w:r>
          <w:r>
            <w:rPr>
              <w:b/>
              <w:sz w:val="18"/>
              <w:szCs w:val="18"/>
            </w:rPr>
            <w:t>15</w:t>
          </w:r>
          <w:r w:rsidR="00E81561">
            <w:rPr>
              <w:b/>
              <w:sz w:val="18"/>
              <w:szCs w:val="18"/>
            </w:rPr>
            <w:t>:</w:t>
          </w:r>
          <w:r>
            <w:rPr>
              <w:b/>
              <w:sz w:val="18"/>
              <w:szCs w:val="18"/>
            </w:rPr>
            <w:t>0</w:t>
          </w:r>
          <w:r w:rsidR="00E81561">
            <w:rPr>
              <w:b/>
              <w:sz w:val="18"/>
              <w:szCs w:val="18"/>
            </w:rPr>
            <w:t>0-</w:t>
          </w:r>
          <w:r w:rsidR="00310243">
            <w:rPr>
              <w:b/>
              <w:sz w:val="18"/>
              <w:szCs w:val="18"/>
            </w:rPr>
            <w:t>17</w:t>
          </w:r>
          <w:r w:rsidR="00E81561">
            <w:rPr>
              <w:b/>
              <w:sz w:val="18"/>
              <w:szCs w:val="18"/>
            </w:rPr>
            <w:t>:</w:t>
          </w:r>
          <w:r>
            <w:rPr>
              <w:b/>
              <w:sz w:val="18"/>
              <w:szCs w:val="18"/>
            </w:rPr>
            <w:t>0</w:t>
          </w:r>
          <w:r w:rsidR="00B63B13">
            <w:rPr>
              <w:b/>
              <w:sz w:val="18"/>
              <w:szCs w:val="18"/>
            </w:rPr>
            <w:t>0</w:t>
          </w:r>
          <w:r w:rsidR="00E81561">
            <w:rPr>
              <w:b/>
              <w:sz w:val="18"/>
              <w:szCs w:val="18"/>
            </w:rPr>
            <w:t xml:space="preserve"> hrs</w:t>
          </w:r>
        </w:p>
        <w:p w14:paraId="5D729617" w14:textId="2D5912EC" w:rsidR="00E81561" w:rsidRPr="00A60F11" w:rsidRDefault="00E81561" w:rsidP="00046F16">
          <w:pPr>
            <w:pStyle w:val="Header"/>
            <w:spacing w:line="320" w:lineRule="atLeast"/>
            <w:jc w:val="center"/>
            <w:rPr>
              <w:b/>
              <w:lang w:val="en-US"/>
            </w:rPr>
          </w:pPr>
          <w:r>
            <w:rPr>
              <w:b/>
              <w:lang w:val="en-US"/>
            </w:rPr>
            <w:t>Teleconference</w:t>
          </w:r>
        </w:p>
      </w:tc>
      <w:tc>
        <w:tcPr>
          <w:tcW w:w="2250" w:type="dxa"/>
        </w:tcPr>
        <w:p w14:paraId="0FF4E120" w14:textId="77777777" w:rsidR="00E81561" w:rsidRPr="00A60F11" w:rsidRDefault="00E81561">
          <w:pPr>
            <w:pStyle w:val="Header"/>
            <w:rPr>
              <w:lang w:val="en-US"/>
            </w:rPr>
          </w:pPr>
        </w:p>
        <w:p w14:paraId="3BC6CAAD" w14:textId="61080E23" w:rsidR="00E81561" w:rsidRPr="00CD7F06" w:rsidRDefault="00E81561" w:rsidP="00445B03">
          <w:pPr>
            <w:pStyle w:val="Header"/>
            <w:jc w:val="center"/>
            <w:rPr>
              <w:color w:val="FF0000"/>
              <w:sz w:val="18"/>
              <w:szCs w:val="18"/>
              <w:lang w:val="en-US"/>
            </w:rPr>
          </w:pPr>
          <w:r>
            <w:rPr>
              <w:sz w:val="18"/>
              <w:szCs w:val="18"/>
              <w:lang w:val="en-US"/>
            </w:rPr>
            <w:t xml:space="preserve">Status: </w:t>
          </w:r>
          <w:r w:rsidR="00440419">
            <w:rPr>
              <w:sz w:val="18"/>
              <w:szCs w:val="18"/>
              <w:lang w:val="en-US"/>
            </w:rPr>
            <w:t>2</w:t>
          </w:r>
          <w:r w:rsidR="009B1B5B">
            <w:rPr>
              <w:sz w:val="18"/>
              <w:szCs w:val="18"/>
              <w:lang w:val="en-US"/>
            </w:rPr>
            <w:t>8</w:t>
          </w:r>
          <w:r>
            <w:rPr>
              <w:sz w:val="18"/>
              <w:szCs w:val="18"/>
              <w:lang w:val="en-US"/>
            </w:rPr>
            <w:t>/</w:t>
          </w:r>
          <w:r w:rsidR="00440419">
            <w:rPr>
              <w:sz w:val="18"/>
              <w:szCs w:val="18"/>
              <w:lang w:val="en-US"/>
            </w:rPr>
            <w:t>01</w:t>
          </w:r>
          <w:r>
            <w:rPr>
              <w:sz w:val="18"/>
              <w:szCs w:val="18"/>
              <w:lang w:val="en-US"/>
            </w:rPr>
            <w:t>/202</w:t>
          </w:r>
          <w:r w:rsidR="00440419">
            <w:rPr>
              <w:sz w:val="18"/>
              <w:szCs w:val="18"/>
              <w:lang w:val="en-US"/>
            </w:rPr>
            <w:t>2</w:t>
          </w:r>
        </w:p>
        <w:p w14:paraId="545A1C9F" w14:textId="77777777" w:rsidR="00E81561" w:rsidRPr="00513612" w:rsidRDefault="00E81561">
          <w:pPr>
            <w:pStyle w:val="Header"/>
            <w:rPr>
              <w:color w:val="FF0000"/>
              <w:lang w:val="en-US"/>
            </w:rPr>
          </w:pPr>
          <w:r>
            <w:rPr>
              <w:color w:val="FF0000"/>
              <w:lang w:val="en-US"/>
            </w:rPr>
            <w:t xml:space="preserve"> </w:t>
          </w:r>
        </w:p>
        <w:p w14:paraId="2008EE6F" w14:textId="77777777" w:rsidR="00E81561" w:rsidRPr="00513612" w:rsidRDefault="00E81561">
          <w:pPr>
            <w:pStyle w:val="Header"/>
            <w:rPr>
              <w:lang w:val="en-US"/>
            </w:rPr>
          </w:pPr>
        </w:p>
        <w:p w14:paraId="11AFD6AB" w14:textId="77777777" w:rsidR="00E81561" w:rsidRPr="00513612" w:rsidRDefault="00E81561">
          <w:pPr>
            <w:pStyle w:val="Header"/>
            <w:rPr>
              <w:lang w:val="en-US"/>
            </w:rPr>
          </w:pPr>
        </w:p>
      </w:tc>
    </w:tr>
  </w:tbl>
  <w:p w14:paraId="0726E3FB" w14:textId="77777777" w:rsidR="00E81561" w:rsidRPr="00513612" w:rsidRDefault="00E81561" w:rsidP="00D43E16">
    <w:pPr>
      <w:pStyle w:val="Header"/>
      <w:tabs>
        <w:tab w:val="clear" w:pos="4153"/>
        <w:tab w:val="clear" w:pos="8306"/>
        <w:tab w:val="left" w:pos="5490"/>
      </w:tabs>
      <w:rPr>
        <w:sz w:val="16"/>
        <w:szCs w:val="16"/>
        <w:lang w:val="en-US"/>
      </w:rPr>
    </w:pPr>
    <w:r w:rsidRPr="00513612">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EA85E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902D1"/>
    <w:multiLevelType w:val="hybridMultilevel"/>
    <w:tmpl w:val="551C6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E93A05"/>
    <w:multiLevelType w:val="hybridMultilevel"/>
    <w:tmpl w:val="52BC4A6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CD6CE2"/>
    <w:multiLevelType w:val="hybridMultilevel"/>
    <w:tmpl w:val="0220D84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835BB5"/>
    <w:multiLevelType w:val="hybridMultilevel"/>
    <w:tmpl w:val="D7C655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030274"/>
    <w:multiLevelType w:val="hybridMultilevel"/>
    <w:tmpl w:val="ADB6B4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245596"/>
    <w:multiLevelType w:val="hybridMultilevel"/>
    <w:tmpl w:val="600629E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B3801A6"/>
    <w:multiLevelType w:val="hybridMultilevel"/>
    <w:tmpl w:val="F7287D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4634D22"/>
    <w:multiLevelType w:val="hybridMultilevel"/>
    <w:tmpl w:val="C6A660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5AAB0C57"/>
    <w:multiLevelType w:val="multilevel"/>
    <w:tmpl w:val="0DF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137A8D"/>
    <w:multiLevelType w:val="hybridMultilevel"/>
    <w:tmpl w:val="AE8E13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C8451CD"/>
    <w:multiLevelType w:val="multilevel"/>
    <w:tmpl w:val="F372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1F18D5"/>
    <w:multiLevelType w:val="hybridMultilevel"/>
    <w:tmpl w:val="E8967ECA"/>
    <w:lvl w:ilvl="0" w:tplc="CFA0B4D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C366EE3"/>
    <w:multiLevelType w:val="hybridMultilevel"/>
    <w:tmpl w:val="780C09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
  </w:num>
  <w:num w:numId="5">
    <w:abstractNumId w:val="11"/>
  </w:num>
  <w:num w:numId="6">
    <w:abstractNumId w:val="8"/>
  </w:num>
  <w:num w:numId="7">
    <w:abstractNumId w:val="12"/>
  </w:num>
  <w:num w:numId="8">
    <w:abstractNumId w:val="7"/>
  </w:num>
  <w:num w:numId="9">
    <w:abstractNumId w:val="1"/>
  </w:num>
  <w:num w:numId="10">
    <w:abstractNumId w:val="10"/>
  </w:num>
  <w:num w:numId="11">
    <w:abstractNumId w:val="8"/>
  </w:num>
  <w:num w:numId="12">
    <w:abstractNumId w:val="13"/>
  </w:num>
  <w:num w:numId="13">
    <w:abstractNumId w:val="6"/>
  </w:num>
  <w:num w:numId="14">
    <w:abstractNumId w:val="4"/>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74"/>
    <w:rsid w:val="0000010F"/>
    <w:rsid w:val="00000539"/>
    <w:rsid w:val="00001017"/>
    <w:rsid w:val="0000107D"/>
    <w:rsid w:val="000016CF"/>
    <w:rsid w:val="00001A6D"/>
    <w:rsid w:val="00001C29"/>
    <w:rsid w:val="00001DC7"/>
    <w:rsid w:val="00001F1D"/>
    <w:rsid w:val="000022D9"/>
    <w:rsid w:val="00002A8B"/>
    <w:rsid w:val="00003033"/>
    <w:rsid w:val="0000307C"/>
    <w:rsid w:val="000032E7"/>
    <w:rsid w:val="000034DF"/>
    <w:rsid w:val="00003790"/>
    <w:rsid w:val="0000395A"/>
    <w:rsid w:val="00003986"/>
    <w:rsid w:val="00003E04"/>
    <w:rsid w:val="00003E0D"/>
    <w:rsid w:val="00003E7C"/>
    <w:rsid w:val="000042F3"/>
    <w:rsid w:val="0000442D"/>
    <w:rsid w:val="00004A25"/>
    <w:rsid w:val="00004C4A"/>
    <w:rsid w:val="00004C50"/>
    <w:rsid w:val="00004FCA"/>
    <w:rsid w:val="00005050"/>
    <w:rsid w:val="00005AD9"/>
    <w:rsid w:val="00005BA2"/>
    <w:rsid w:val="00005BDB"/>
    <w:rsid w:val="000066B1"/>
    <w:rsid w:val="000067C6"/>
    <w:rsid w:val="000070C3"/>
    <w:rsid w:val="0000736C"/>
    <w:rsid w:val="00007BBF"/>
    <w:rsid w:val="00010200"/>
    <w:rsid w:val="00010378"/>
    <w:rsid w:val="0001066B"/>
    <w:rsid w:val="0001069F"/>
    <w:rsid w:val="000106EC"/>
    <w:rsid w:val="00010BDE"/>
    <w:rsid w:val="00010D40"/>
    <w:rsid w:val="00011345"/>
    <w:rsid w:val="00011AD0"/>
    <w:rsid w:val="00011EE8"/>
    <w:rsid w:val="00012094"/>
    <w:rsid w:val="0001224D"/>
    <w:rsid w:val="00012F68"/>
    <w:rsid w:val="00013094"/>
    <w:rsid w:val="000131A1"/>
    <w:rsid w:val="00013929"/>
    <w:rsid w:val="00013C97"/>
    <w:rsid w:val="00013CA9"/>
    <w:rsid w:val="000143EB"/>
    <w:rsid w:val="00015661"/>
    <w:rsid w:val="000157F6"/>
    <w:rsid w:val="00015B3E"/>
    <w:rsid w:val="00015BA2"/>
    <w:rsid w:val="0001646B"/>
    <w:rsid w:val="000164A0"/>
    <w:rsid w:val="000176E0"/>
    <w:rsid w:val="00020054"/>
    <w:rsid w:val="000206FF"/>
    <w:rsid w:val="00020956"/>
    <w:rsid w:val="00020A79"/>
    <w:rsid w:val="00020D23"/>
    <w:rsid w:val="00020D3C"/>
    <w:rsid w:val="00020D68"/>
    <w:rsid w:val="000210ED"/>
    <w:rsid w:val="00021BA3"/>
    <w:rsid w:val="00021BDF"/>
    <w:rsid w:val="00021E7D"/>
    <w:rsid w:val="00022537"/>
    <w:rsid w:val="000239AB"/>
    <w:rsid w:val="0002400F"/>
    <w:rsid w:val="000240EF"/>
    <w:rsid w:val="000243EC"/>
    <w:rsid w:val="000245BB"/>
    <w:rsid w:val="00024CC8"/>
    <w:rsid w:val="000257C2"/>
    <w:rsid w:val="00025BD3"/>
    <w:rsid w:val="00026004"/>
    <w:rsid w:val="00026535"/>
    <w:rsid w:val="0002654C"/>
    <w:rsid w:val="00026689"/>
    <w:rsid w:val="00026A05"/>
    <w:rsid w:val="00026D78"/>
    <w:rsid w:val="00026ECA"/>
    <w:rsid w:val="0002701C"/>
    <w:rsid w:val="00027E5A"/>
    <w:rsid w:val="00027EDA"/>
    <w:rsid w:val="0003005B"/>
    <w:rsid w:val="000309BC"/>
    <w:rsid w:val="00031271"/>
    <w:rsid w:val="00031643"/>
    <w:rsid w:val="000319BB"/>
    <w:rsid w:val="00031F13"/>
    <w:rsid w:val="00032402"/>
    <w:rsid w:val="000326B2"/>
    <w:rsid w:val="0003298B"/>
    <w:rsid w:val="00032A89"/>
    <w:rsid w:val="00034041"/>
    <w:rsid w:val="00034110"/>
    <w:rsid w:val="0003460A"/>
    <w:rsid w:val="00034990"/>
    <w:rsid w:val="00034FA8"/>
    <w:rsid w:val="00035083"/>
    <w:rsid w:val="00035633"/>
    <w:rsid w:val="000359A8"/>
    <w:rsid w:val="00035A5F"/>
    <w:rsid w:val="00035C1F"/>
    <w:rsid w:val="00035DE2"/>
    <w:rsid w:val="00035F2E"/>
    <w:rsid w:val="0003673A"/>
    <w:rsid w:val="000369DF"/>
    <w:rsid w:val="00036ABD"/>
    <w:rsid w:val="00036CC4"/>
    <w:rsid w:val="000371F3"/>
    <w:rsid w:val="000374E2"/>
    <w:rsid w:val="000377CA"/>
    <w:rsid w:val="00037A7B"/>
    <w:rsid w:val="0004009B"/>
    <w:rsid w:val="000403E0"/>
    <w:rsid w:val="00040523"/>
    <w:rsid w:val="0004075C"/>
    <w:rsid w:val="000408A9"/>
    <w:rsid w:val="00040AA4"/>
    <w:rsid w:val="00041676"/>
    <w:rsid w:val="000418A0"/>
    <w:rsid w:val="00041BF5"/>
    <w:rsid w:val="00041E69"/>
    <w:rsid w:val="00042393"/>
    <w:rsid w:val="000424BE"/>
    <w:rsid w:val="0004327E"/>
    <w:rsid w:val="000436F3"/>
    <w:rsid w:val="000438DD"/>
    <w:rsid w:val="00044257"/>
    <w:rsid w:val="00044E99"/>
    <w:rsid w:val="000451B4"/>
    <w:rsid w:val="00045A64"/>
    <w:rsid w:val="00045B59"/>
    <w:rsid w:val="00045BFC"/>
    <w:rsid w:val="00045CAF"/>
    <w:rsid w:val="00045EC7"/>
    <w:rsid w:val="0004687C"/>
    <w:rsid w:val="00046F16"/>
    <w:rsid w:val="000477B9"/>
    <w:rsid w:val="00047C86"/>
    <w:rsid w:val="0005086B"/>
    <w:rsid w:val="00050972"/>
    <w:rsid w:val="00050A56"/>
    <w:rsid w:val="00050BBD"/>
    <w:rsid w:val="00050CF9"/>
    <w:rsid w:val="00050F9B"/>
    <w:rsid w:val="00050FBA"/>
    <w:rsid w:val="00051A78"/>
    <w:rsid w:val="00051C1B"/>
    <w:rsid w:val="00052778"/>
    <w:rsid w:val="000527EC"/>
    <w:rsid w:val="000528A7"/>
    <w:rsid w:val="000528B2"/>
    <w:rsid w:val="0005299D"/>
    <w:rsid w:val="00052A66"/>
    <w:rsid w:val="00053116"/>
    <w:rsid w:val="00053196"/>
    <w:rsid w:val="000533DA"/>
    <w:rsid w:val="0005343C"/>
    <w:rsid w:val="000538EC"/>
    <w:rsid w:val="000538F7"/>
    <w:rsid w:val="00053A7D"/>
    <w:rsid w:val="00054040"/>
    <w:rsid w:val="000544C2"/>
    <w:rsid w:val="000546E9"/>
    <w:rsid w:val="00054734"/>
    <w:rsid w:val="00054BCD"/>
    <w:rsid w:val="00054D77"/>
    <w:rsid w:val="00055190"/>
    <w:rsid w:val="00055260"/>
    <w:rsid w:val="00055B60"/>
    <w:rsid w:val="0005618F"/>
    <w:rsid w:val="0005656E"/>
    <w:rsid w:val="000567E8"/>
    <w:rsid w:val="00056F7C"/>
    <w:rsid w:val="00056FE4"/>
    <w:rsid w:val="000571A4"/>
    <w:rsid w:val="0005728B"/>
    <w:rsid w:val="00057470"/>
    <w:rsid w:val="00057EF9"/>
    <w:rsid w:val="00057FEF"/>
    <w:rsid w:val="00060120"/>
    <w:rsid w:val="0006024A"/>
    <w:rsid w:val="000604C1"/>
    <w:rsid w:val="00060749"/>
    <w:rsid w:val="000607CE"/>
    <w:rsid w:val="00060A11"/>
    <w:rsid w:val="00060A3B"/>
    <w:rsid w:val="00060B7A"/>
    <w:rsid w:val="00060BBC"/>
    <w:rsid w:val="0006101E"/>
    <w:rsid w:val="0006198A"/>
    <w:rsid w:val="00061AB1"/>
    <w:rsid w:val="00061B17"/>
    <w:rsid w:val="00062D34"/>
    <w:rsid w:val="00064465"/>
    <w:rsid w:val="00064964"/>
    <w:rsid w:val="00064B56"/>
    <w:rsid w:val="00064C17"/>
    <w:rsid w:val="00064C9F"/>
    <w:rsid w:val="000655DA"/>
    <w:rsid w:val="0006599B"/>
    <w:rsid w:val="00065BC8"/>
    <w:rsid w:val="00066170"/>
    <w:rsid w:val="00066270"/>
    <w:rsid w:val="00066C0E"/>
    <w:rsid w:val="00067953"/>
    <w:rsid w:val="00067A38"/>
    <w:rsid w:val="00070435"/>
    <w:rsid w:val="00070B5F"/>
    <w:rsid w:val="00071144"/>
    <w:rsid w:val="00071322"/>
    <w:rsid w:val="00071538"/>
    <w:rsid w:val="0007172D"/>
    <w:rsid w:val="00071AEF"/>
    <w:rsid w:val="00071BC4"/>
    <w:rsid w:val="000721D0"/>
    <w:rsid w:val="000724B8"/>
    <w:rsid w:val="00072AA4"/>
    <w:rsid w:val="00072BA3"/>
    <w:rsid w:val="00073417"/>
    <w:rsid w:val="00073831"/>
    <w:rsid w:val="00073914"/>
    <w:rsid w:val="00073956"/>
    <w:rsid w:val="00073B1A"/>
    <w:rsid w:val="00074091"/>
    <w:rsid w:val="00074C44"/>
    <w:rsid w:val="000750DF"/>
    <w:rsid w:val="00075453"/>
    <w:rsid w:val="0007553A"/>
    <w:rsid w:val="0007572B"/>
    <w:rsid w:val="00075AAF"/>
    <w:rsid w:val="00076F49"/>
    <w:rsid w:val="00077198"/>
    <w:rsid w:val="00080105"/>
    <w:rsid w:val="000805ED"/>
    <w:rsid w:val="000811F3"/>
    <w:rsid w:val="00082081"/>
    <w:rsid w:val="00082498"/>
    <w:rsid w:val="000824D8"/>
    <w:rsid w:val="00082525"/>
    <w:rsid w:val="00083153"/>
    <w:rsid w:val="00083E1B"/>
    <w:rsid w:val="0008444F"/>
    <w:rsid w:val="0008476C"/>
    <w:rsid w:val="000852C8"/>
    <w:rsid w:val="00085572"/>
    <w:rsid w:val="00085AA0"/>
    <w:rsid w:val="00086478"/>
    <w:rsid w:val="00086C2F"/>
    <w:rsid w:val="00087D3F"/>
    <w:rsid w:val="00090189"/>
    <w:rsid w:val="0009090F"/>
    <w:rsid w:val="00090CCD"/>
    <w:rsid w:val="00091040"/>
    <w:rsid w:val="000911C5"/>
    <w:rsid w:val="00091498"/>
    <w:rsid w:val="00091598"/>
    <w:rsid w:val="00091D16"/>
    <w:rsid w:val="00091DA2"/>
    <w:rsid w:val="00091DF4"/>
    <w:rsid w:val="000921A7"/>
    <w:rsid w:val="0009263C"/>
    <w:rsid w:val="00092A77"/>
    <w:rsid w:val="00092AEB"/>
    <w:rsid w:val="00093769"/>
    <w:rsid w:val="00093959"/>
    <w:rsid w:val="00093A1B"/>
    <w:rsid w:val="00093FDF"/>
    <w:rsid w:val="000940B9"/>
    <w:rsid w:val="00094324"/>
    <w:rsid w:val="0009458B"/>
    <w:rsid w:val="0009459E"/>
    <w:rsid w:val="000945A4"/>
    <w:rsid w:val="000948B6"/>
    <w:rsid w:val="000950E3"/>
    <w:rsid w:val="0009536A"/>
    <w:rsid w:val="00095C6E"/>
    <w:rsid w:val="00095CB0"/>
    <w:rsid w:val="00095D29"/>
    <w:rsid w:val="000966C6"/>
    <w:rsid w:val="00096B6A"/>
    <w:rsid w:val="00096C2A"/>
    <w:rsid w:val="0009750D"/>
    <w:rsid w:val="00097A3A"/>
    <w:rsid w:val="00097C12"/>
    <w:rsid w:val="000A009E"/>
    <w:rsid w:val="000A01EE"/>
    <w:rsid w:val="000A08EB"/>
    <w:rsid w:val="000A17B0"/>
    <w:rsid w:val="000A1F04"/>
    <w:rsid w:val="000A20FC"/>
    <w:rsid w:val="000A21F2"/>
    <w:rsid w:val="000A3157"/>
    <w:rsid w:val="000A3AB5"/>
    <w:rsid w:val="000A4806"/>
    <w:rsid w:val="000A4B84"/>
    <w:rsid w:val="000A4C5E"/>
    <w:rsid w:val="000A4D20"/>
    <w:rsid w:val="000A4D26"/>
    <w:rsid w:val="000A502B"/>
    <w:rsid w:val="000A5062"/>
    <w:rsid w:val="000A582D"/>
    <w:rsid w:val="000A5CA9"/>
    <w:rsid w:val="000A62F1"/>
    <w:rsid w:val="000A6A44"/>
    <w:rsid w:val="000A6A56"/>
    <w:rsid w:val="000A6C5B"/>
    <w:rsid w:val="000A70D7"/>
    <w:rsid w:val="000A7648"/>
    <w:rsid w:val="000A7C7E"/>
    <w:rsid w:val="000A7E2F"/>
    <w:rsid w:val="000B094E"/>
    <w:rsid w:val="000B17D6"/>
    <w:rsid w:val="000B20DA"/>
    <w:rsid w:val="000B26EF"/>
    <w:rsid w:val="000B2888"/>
    <w:rsid w:val="000B299F"/>
    <w:rsid w:val="000B2B3A"/>
    <w:rsid w:val="000B2C7C"/>
    <w:rsid w:val="000B3183"/>
    <w:rsid w:val="000B318E"/>
    <w:rsid w:val="000B4043"/>
    <w:rsid w:val="000B49F3"/>
    <w:rsid w:val="000B4DA8"/>
    <w:rsid w:val="000B516B"/>
    <w:rsid w:val="000B57BA"/>
    <w:rsid w:val="000B5C3C"/>
    <w:rsid w:val="000B5CD0"/>
    <w:rsid w:val="000B60CA"/>
    <w:rsid w:val="000B6367"/>
    <w:rsid w:val="000B6782"/>
    <w:rsid w:val="000B6C7E"/>
    <w:rsid w:val="000B7088"/>
    <w:rsid w:val="000B73BC"/>
    <w:rsid w:val="000B7822"/>
    <w:rsid w:val="000C00D1"/>
    <w:rsid w:val="000C04DC"/>
    <w:rsid w:val="000C0D2F"/>
    <w:rsid w:val="000C141C"/>
    <w:rsid w:val="000C1A4E"/>
    <w:rsid w:val="000C1BAE"/>
    <w:rsid w:val="000C2A59"/>
    <w:rsid w:val="000C3077"/>
    <w:rsid w:val="000C37E3"/>
    <w:rsid w:val="000C3A3F"/>
    <w:rsid w:val="000C3B9C"/>
    <w:rsid w:val="000C435C"/>
    <w:rsid w:val="000C47E0"/>
    <w:rsid w:val="000C4803"/>
    <w:rsid w:val="000C4AAA"/>
    <w:rsid w:val="000C4BA8"/>
    <w:rsid w:val="000C4CCE"/>
    <w:rsid w:val="000C519D"/>
    <w:rsid w:val="000C52DA"/>
    <w:rsid w:val="000C557C"/>
    <w:rsid w:val="000C559D"/>
    <w:rsid w:val="000C6427"/>
    <w:rsid w:val="000C6C2C"/>
    <w:rsid w:val="000C7483"/>
    <w:rsid w:val="000D0291"/>
    <w:rsid w:val="000D09AD"/>
    <w:rsid w:val="000D126A"/>
    <w:rsid w:val="000D17E8"/>
    <w:rsid w:val="000D23A4"/>
    <w:rsid w:val="000D28B5"/>
    <w:rsid w:val="000D3110"/>
    <w:rsid w:val="000D33D7"/>
    <w:rsid w:val="000D377F"/>
    <w:rsid w:val="000D38C6"/>
    <w:rsid w:val="000D3B4D"/>
    <w:rsid w:val="000D461A"/>
    <w:rsid w:val="000D4963"/>
    <w:rsid w:val="000D4BA0"/>
    <w:rsid w:val="000D4C06"/>
    <w:rsid w:val="000D4CBC"/>
    <w:rsid w:val="000D4D54"/>
    <w:rsid w:val="000D4D82"/>
    <w:rsid w:val="000D4FDB"/>
    <w:rsid w:val="000D53C9"/>
    <w:rsid w:val="000D59D1"/>
    <w:rsid w:val="000D5C0C"/>
    <w:rsid w:val="000D5CDA"/>
    <w:rsid w:val="000D683F"/>
    <w:rsid w:val="000D6E6A"/>
    <w:rsid w:val="000D7BB7"/>
    <w:rsid w:val="000D7C66"/>
    <w:rsid w:val="000D7D17"/>
    <w:rsid w:val="000D7F0D"/>
    <w:rsid w:val="000E05C7"/>
    <w:rsid w:val="000E153B"/>
    <w:rsid w:val="000E1C6C"/>
    <w:rsid w:val="000E1F46"/>
    <w:rsid w:val="000E2337"/>
    <w:rsid w:val="000E26C1"/>
    <w:rsid w:val="000E2A36"/>
    <w:rsid w:val="000E2CD4"/>
    <w:rsid w:val="000E3524"/>
    <w:rsid w:val="000E3F43"/>
    <w:rsid w:val="000E4374"/>
    <w:rsid w:val="000E4906"/>
    <w:rsid w:val="000E4E06"/>
    <w:rsid w:val="000E4FCD"/>
    <w:rsid w:val="000E5354"/>
    <w:rsid w:val="000E594A"/>
    <w:rsid w:val="000E5B90"/>
    <w:rsid w:val="000E5F16"/>
    <w:rsid w:val="000E60B8"/>
    <w:rsid w:val="000E71EF"/>
    <w:rsid w:val="000E726F"/>
    <w:rsid w:val="000E7379"/>
    <w:rsid w:val="000E7643"/>
    <w:rsid w:val="000F0868"/>
    <w:rsid w:val="000F0C23"/>
    <w:rsid w:val="000F0DF6"/>
    <w:rsid w:val="000F0F10"/>
    <w:rsid w:val="000F0FA3"/>
    <w:rsid w:val="000F110A"/>
    <w:rsid w:val="000F12DF"/>
    <w:rsid w:val="000F1462"/>
    <w:rsid w:val="000F146D"/>
    <w:rsid w:val="000F22A3"/>
    <w:rsid w:val="000F2663"/>
    <w:rsid w:val="000F362F"/>
    <w:rsid w:val="000F3678"/>
    <w:rsid w:val="000F372A"/>
    <w:rsid w:val="000F3C48"/>
    <w:rsid w:val="000F3FD7"/>
    <w:rsid w:val="000F444E"/>
    <w:rsid w:val="000F4B1A"/>
    <w:rsid w:val="000F4B5A"/>
    <w:rsid w:val="000F4E59"/>
    <w:rsid w:val="000F4F45"/>
    <w:rsid w:val="000F5377"/>
    <w:rsid w:val="000F55D9"/>
    <w:rsid w:val="000F56A9"/>
    <w:rsid w:val="000F581F"/>
    <w:rsid w:val="000F63C8"/>
    <w:rsid w:val="000F67E2"/>
    <w:rsid w:val="000F6802"/>
    <w:rsid w:val="000F7380"/>
    <w:rsid w:val="000F7B9C"/>
    <w:rsid w:val="000F7EFA"/>
    <w:rsid w:val="0010004E"/>
    <w:rsid w:val="00100434"/>
    <w:rsid w:val="00100515"/>
    <w:rsid w:val="0010079C"/>
    <w:rsid w:val="00100ACB"/>
    <w:rsid w:val="00100BAE"/>
    <w:rsid w:val="001016C6"/>
    <w:rsid w:val="0010180B"/>
    <w:rsid w:val="00101E2D"/>
    <w:rsid w:val="001021C4"/>
    <w:rsid w:val="001035E3"/>
    <w:rsid w:val="00103AE0"/>
    <w:rsid w:val="00104170"/>
    <w:rsid w:val="00104DD7"/>
    <w:rsid w:val="00104F58"/>
    <w:rsid w:val="001055BB"/>
    <w:rsid w:val="001056B6"/>
    <w:rsid w:val="00105B12"/>
    <w:rsid w:val="00105BD8"/>
    <w:rsid w:val="00105E19"/>
    <w:rsid w:val="00105F60"/>
    <w:rsid w:val="00106795"/>
    <w:rsid w:val="00106961"/>
    <w:rsid w:val="001071DD"/>
    <w:rsid w:val="001072A9"/>
    <w:rsid w:val="0010799B"/>
    <w:rsid w:val="00107DF8"/>
    <w:rsid w:val="00107E45"/>
    <w:rsid w:val="001101C1"/>
    <w:rsid w:val="00110CB4"/>
    <w:rsid w:val="00110E04"/>
    <w:rsid w:val="00110FAD"/>
    <w:rsid w:val="0011124A"/>
    <w:rsid w:val="00111398"/>
    <w:rsid w:val="001114B1"/>
    <w:rsid w:val="001116DC"/>
    <w:rsid w:val="00111A1B"/>
    <w:rsid w:val="00112345"/>
    <w:rsid w:val="001126EB"/>
    <w:rsid w:val="001127C9"/>
    <w:rsid w:val="00112C33"/>
    <w:rsid w:val="00112F3D"/>
    <w:rsid w:val="00112FFA"/>
    <w:rsid w:val="00113BD3"/>
    <w:rsid w:val="00114223"/>
    <w:rsid w:val="00114957"/>
    <w:rsid w:val="00114A32"/>
    <w:rsid w:val="0011512C"/>
    <w:rsid w:val="0011525D"/>
    <w:rsid w:val="0011546D"/>
    <w:rsid w:val="00115904"/>
    <w:rsid w:val="00115FDD"/>
    <w:rsid w:val="00116006"/>
    <w:rsid w:val="001160E2"/>
    <w:rsid w:val="00117819"/>
    <w:rsid w:val="0011790F"/>
    <w:rsid w:val="001179F6"/>
    <w:rsid w:val="00120D4D"/>
    <w:rsid w:val="001211FC"/>
    <w:rsid w:val="001215B0"/>
    <w:rsid w:val="00121942"/>
    <w:rsid w:val="00121EB7"/>
    <w:rsid w:val="0012228D"/>
    <w:rsid w:val="001228DE"/>
    <w:rsid w:val="00122D99"/>
    <w:rsid w:val="0012345F"/>
    <w:rsid w:val="001234CA"/>
    <w:rsid w:val="00123962"/>
    <w:rsid w:val="0012396F"/>
    <w:rsid w:val="00123B0A"/>
    <w:rsid w:val="0012429F"/>
    <w:rsid w:val="00124616"/>
    <w:rsid w:val="00124759"/>
    <w:rsid w:val="00124E4B"/>
    <w:rsid w:val="00124F4A"/>
    <w:rsid w:val="00125158"/>
    <w:rsid w:val="0012527D"/>
    <w:rsid w:val="0012540C"/>
    <w:rsid w:val="00125670"/>
    <w:rsid w:val="001256CC"/>
    <w:rsid w:val="00125A83"/>
    <w:rsid w:val="00125F21"/>
    <w:rsid w:val="00125F62"/>
    <w:rsid w:val="00126CC6"/>
    <w:rsid w:val="00126D29"/>
    <w:rsid w:val="00126E0E"/>
    <w:rsid w:val="0012736E"/>
    <w:rsid w:val="00127D9D"/>
    <w:rsid w:val="001300EB"/>
    <w:rsid w:val="001304EF"/>
    <w:rsid w:val="0013103A"/>
    <w:rsid w:val="00131215"/>
    <w:rsid w:val="0013215D"/>
    <w:rsid w:val="00132164"/>
    <w:rsid w:val="00132AA3"/>
    <w:rsid w:val="00132FBF"/>
    <w:rsid w:val="00133B2C"/>
    <w:rsid w:val="00133C25"/>
    <w:rsid w:val="00133D8A"/>
    <w:rsid w:val="001348B8"/>
    <w:rsid w:val="001348D8"/>
    <w:rsid w:val="00134BD1"/>
    <w:rsid w:val="00134DF0"/>
    <w:rsid w:val="0013564D"/>
    <w:rsid w:val="00135965"/>
    <w:rsid w:val="001359F6"/>
    <w:rsid w:val="00135B9D"/>
    <w:rsid w:val="00135E7B"/>
    <w:rsid w:val="001367CA"/>
    <w:rsid w:val="00136AB6"/>
    <w:rsid w:val="00136EA8"/>
    <w:rsid w:val="0013702C"/>
    <w:rsid w:val="00137071"/>
    <w:rsid w:val="001371CD"/>
    <w:rsid w:val="00137329"/>
    <w:rsid w:val="001379B8"/>
    <w:rsid w:val="001379E0"/>
    <w:rsid w:val="00137A4D"/>
    <w:rsid w:val="00137C15"/>
    <w:rsid w:val="00137FD6"/>
    <w:rsid w:val="0014035E"/>
    <w:rsid w:val="001415EE"/>
    <w:rsid w:val="0014168B"/>
    <w:rsid w:val="00141B65"/>
    <w:rsid w:val="00141C55"/>
    <w:rsid w:val="00141CB2"/>
    <w:rsid w:val="00141ECA"/>
    <w:rsid w:val="00142032"/>
    <w:rsid w:val="001420F8"/>
    <w:rsid w:val="00142BCC"/>
    <w:rsid w:val="00142E42"/>
    <w:rsid w:val="00143309"/>
    <w:rsid w:val="00143371"/>
    <w:rsid w:val="001438AA"/>
    <w:rsid w:val="00143A89"/>
    <w:rsid w:val="00143E4F"/>
    <w:rsid w:val="00143FAF"/>
    <w:rsid w:val="00144011"/>
    <w:rsid w:val="001440EE"/>
    <w:rsid w:val="00144883"/>
    <w:rsid w:val="001451C0"/>
    <w:rsid w:val="00145D9B"/>
    <w:rsid w:val="00145EF4"/>
    <w:rsid w:val="001466EC"/>
    <w:rsid w:val="001469A7"/>
    <w:rsid w:val="00146A66"/>
    <w:rsid w:val="001472AA"/>
    <w:rsid w:val="00147307"/>
    <w:rsid w:val="00147390"/>
    <w:rsid w:val="00147A41"/>
    <w:rsid w:val="00147AD1"/>
    <w:rsid w:val="00147CC6"/>
    <w:rsid w:val="00147E12"/>
    <w:rsid w:val="00147E33"/>
    <w:rsid w:val="00150D17"/>
    <w:rsid w:val="0015119F"/>
    <w:rsid w:val="0015148A"/>
    <w:rsid w:val="00151588"/>
    <w:rsid w:val="00151FC5"/>
    <w:rsid w:val="001522DD"/>
    <w:rsid w:val="00152655"/>
    <w:rsid w:val="001529D6"/>
    <w:rsid w:val="00152A5E"/>
    <w:rsid w:val="00152AE3"/>
    <w:rsid w:val="00152B49"/>
    <w:rsid w:val="0015337F"/>
    <w:rsid w:val="001533CF"/>
    <w:rsid w:val="00153447"/>
    <w:rsid w:val="0015394B"/>
    <w:rsid w:val="00154571"/>
    <w:rsid w:val="00154920"/>
    <w:rsid w:val="00154AE7"/>
    <w:rsid w:val="00154F52"/>
    <w:rsid w:val="00154FED"/>
    <w:rsid w:val="00155494"/>
    <w:rsid w:val="001554CE"/>
    <w:rsid w:val="001559D4"/>
    <w:rsid w:val="00155A68"/>
    <w:rsid w:val="00155BC1"/>
    <w:rsid w:val="00155EA4"/>
    <w:rsid w:val="00156510"/>
    <w:rsid w:val="00157C4E"/>
    <w:rsid w:val="0016048C"/>
    <w:rsid w:val="00160730"/>
    <w:rsid w:val="00160E58"/>
    <w:rsid w:val="001611D5"/>
    <w:rsid w:val="0016127C"/>
    <w:rsid w:val="0016150B"/>
    <w:rsid w:val="0016178B"/>
    <w:rsid w:val="00161958"/>
    <w:rsid w:val="001619A5"/>
    <w:rsid w:val="00161E20"/>
    <w:rsid w:val="00162344"/>
    <w:rsid w:val="00162AAE"/>
    <w:rsid w:val="0016306C"/>
    <w:rsid w:val="001630CB"/>
    <w:rsid w:val="0016348E"/>
    <w:rsid w:val="0016376B"/>
    <w:rsid w:val="001637D0"/>
    <w:rsid w:val="00163A19"/>
    <w:rsid w:val="00163C3C"/>
    <w:rsid w:val="00163D89"/>
    <w:rsid w:val="00163D98"/>
    <w:rsid w:val="0016432A"/>
    <w:rsid w:val="00164409"/>
    <w:rsid w:val="0016492C"/>
    <w:rsid w:val="00164934"/>
    <w:rsid w:val="00164B76"/>
    <w:rsid w:val="0016548A"/>
    <w:rsid w:val="0016580A"/>
    <w:rsid w:val="00165B8A"/>
    <w:rsid w:val="00166097"/>
    <w:rsid w:val="001660D5"/>
    <w:rsid w:val="001667E4"/>
    <w:rsid w:val="00166A31"/>
    <w:rsid w:val="00167481"/>
    <w:rsid w:val="0016775B"/>
    <w:rsid w:val="001679CA"/>
    <w:rsid w:val="00167A9C"/>
    <w:rsid w:val="00167D11"/>
    <w:rsid w:val="00167E36"/>
    <w:rsid w:val="00167E41"/>
    <w:rsid w:val="00170411"/>
    <w:rsid w:val="001706B4"/>
    <w:rsid w:val="001708B4"/>
    <w:rsid w:val="00170BE8"/>
    <w:rsid w:val="00171018"/>
    <w:rsid w:val="00171120"/>
    <w:rsid w:val="00171368"/>
    <w:rsid w:val="00171A74"/>
    <w:rsid w:val="001723F7"/>
    <w:rsid w:val="00172F75"/>
    <w:rsid w:val="0017314C"/>
    <w:rsid w:val="00173261"/>
    <w:rsid w:val="00173AA1"/>
    <w:rsid w:val="001741E3"/>
    <w:rsid w:val="0017440E"/>
    <w:rsid w:val="00174A1D"/>
    <w:rsid w:val="00174EFA"/>
    <w:rsid w:val="001752C9"/>
    <w:rsid w:val="001753DB"/>
    <w:rsid w:val="00175DD3"/>
    <w:rsid w:val="0017630B"/>
    <w:rsid w:val="0017640C"/>
    <w:rsid w:val="0017650E"/>
    <w:rsid w:val="001768F7"/>
    <w:rsid w:val="00176A6D"/>
    <w:rsid w:val="00176B5E"/>
    <w:rsid w:val="00177100"/>
    <w:rsid w:val="0017748B"/>
    <w:rsid w:val="001802BD"/>
    <w:rsid w:val="00180514"/>
    <w:rsid w:val="00180579"/>
    <w:rsid w:val="00180F02"/>
    <w:rsid w:val="00181CA8"/>
    <w:rsid w:val="00181F77"/>
    <w:rsid w:val="00182278"/>
    <w:rsid w:val="00182389"/>
    <w:rsid w:val="00182D00"/>
    <w:rsid w:val="00182D56"/>
    <w:rsid w:val="00182DA6"/>
    <w:rsid w:val="00182DB4"/>
    <w:rsid w:val="00183309"/>
    <w:rsid w:val="00183AD5"/>
    <w:rsid w:val="00183D44"/>
    <w:rsid w:val="00184207"/>
    <w:rsid w:val="00184251"/>
    <w:rsid w:val="00184253"/>
    <w:rsid w:val="00184AF6"/>
    <w:rsid w:val="00185C3F"/>
    <w:rsid w:val="00185C7B"/>
    <w:rsid w:val="00185E2C"/>
    <w:rsid w:val="001868BE"/>
    <w:rsid w:val="001877AB"/>
    <w:rsid w:val="00187E34"/>
    <w:rsid w:val="00190360"/>
    <w:rsid w:val="00190A33"/>
    <w:rsid w:val="00190BE2"/>
    <w:rsid w:val="00191463"/>
    <w:rsid w:val="0019184B"/>
    <w:rsid w:val="001919CA"/>
    <w:rsid w:val="00191F6D"/>
    <w:rsid w:val="00192029"/>
    <w:rsid w:val="0019207D"/>
    <w:rsid w:val="001920BC"/>
    <w:rsid w:val="001921BE"/>
    <w:rsid w:val="001928F8"/>
    <w:rsid w:val="00192C18"/>
    <w:rsid w:val="00193032"/>
    <w:rsid w:val="0019368D"/>
    <w:rsid w:val="001939C1"/>
    <w:rsid w:val="00193E10"/>
    <w:rsid w:val="00193E4B"/>
    <w:rsid w:val="0019428F"/>
    <w:rsid w:val="001944A9"/>
    <w:rsid w:val="001945C5"/>
    <w:rsid w:val="0019472E"/>
    <w:rsid w:val="0019515F"/>
    <w:rsid w:val="001952A4"/>
    <w:rsid w:val="001964C1"/>
    <w:rsid w:val="001967EE"/>
    <w:rsid w:val="00196F57"/>
    <w:rsid w:val="001978E3"/>
    <w:rsid w:val="00197AD8"/>
    <w:rsid w:val="00197C7E"/>
    <w:rsid w:val="001A05ED"/>
    <w:rsid w:val="001A0CB4"/>
    <w:rsid w:val="001A15E4"/>
    <w:rsid w:val="001A1E4B"/>
    <w:rsid w:val="001A1FE6"/>
    <w:rsid w:val="001A20C7"/>
    <w:rsid w:val="001A30E2"/>
    <w:rsid w:val="001A390D"/>
    <w:rsid w:val="001A3DA3"/>
    <w:rsid w:val="001A4221"/>
    <w:rsid w:val="001A4B55"/>
    <w:rsid w:val="001A4C50"/>
    <w:rsid w:val="001A5BB9"/>
    <w:rsid w:val="001A5F02"/>
    <w:rsid w:val="001A67B6"/>
    <w:rsid w:val="001A7018"/>
    <w:rsid w:val="001A7103"/>
    <w:rsid w:val="001A72D3"/>
    <w:rsid w:val="001B04A5"/>
    <w:rsid w:val="001B0AC5"/>
    <w:rsid w:val="001B0B11"/>
    <w:rsid w:val="001B1201"/>
    <w:rsid w:val="001B1BAF"/>
    <w:rsid w:val="001B1DAE"/>
    <w:rsid w:val="001B1E56"/>
    <w:rsid w:val="001B202B"/>
    <w:rsid w:val="001B2742"/>
    <w:rsid w:val="001B2D5E"/>
    <w:rsid w:val="001B2FE8"/>
    <w:rsid w:val="001B39B2"/>
    <w:rsid w:val="001B3AB4"/>
    <w:rsid w:val="001B5AB0"/>
    <w:rsid w:val="001B5C20"/>
    <w:rsid w:val="001B62DD"/>
    <w:rsid w:val="001B6514"/>
    <w:rsid w:val="001B663D"/>
    <w:rsid w:val="001B6F79"/>
    <w:rsid w:val="001B7518"/>
    <w:rsid w:val="001B79AD"/>
    <w:rsid w:val="001B7B07"/>
    <w:rsid w:val="001B7F2A"/>
    <w:rsid w:val="001C0493"/>
    <w:rsid w:val="001C0B48"/>
    <w:rsid w:val="001C1A17"/>
    <w:rsid w:val="001C1C79"/>
    <w:rsid w:val="001C1FB6"/>
    <w:rsid w:val="001C2CA6"/>
    <w:rsid w:val="001C2F06"/>
    <w:rsid w:val="001C3939"/>
    <w:rsid w:val="001C3992"/>
    <w:rsid w:val="001C44E7"/>
    <w:rsid w:val="001C45C4"/>
    <w:rsid w:val="001C472E"/>
    <w:rsid w:val="001C4A19"/>
    <w:rsid w:val="001C4AAB"/>
    <w:rsid w:val="001C4F89"/>
    <w:rsid w:val="001C538A"/>
    <w:rsid w:val="001C53B5"/>
    <w:rsid w:val="001C61FD"/>
    <w:rsid w:val="001C6356"/>
    <w:rsid w:val="001C6403"/>
    <w:rsid w:val="001C64C2"/>
    <w:rsid w:val="001C6C96"/>
    <w:rsid w:val="001C7382"/>
    <w:rsid w:val="001C76B1"/>
    <w:rsid w:val="001C7722"/>
    <w:rsid w:val="001C7827"/>
    <w:rsid w:val="001C7B05"/>
    <w:rsid w:val="001C7DE1"/>
    <w:rsid w:val="001C7E0F"/>
    <w:rsid w:val="001D01B1"/>
    <w:rsid w:val="001D04A6"/>
    <w:rsid w:val="001D0B77"/>
    <w:rsid w:val="001D0CB1"/>
    <w:rsid w:val="001D1652"/>
    <w:rsid w:val="001D196A"/>
    <w:rsid w:val="001D1DE8"/>
    <w:rsid w:val="001D1F2F"/>
    <w:rsid w:val="001D2458"/>
    <w:rsid w:val="001D24EB"/>
    <w:rsid w:val="001D38FC"/>
    <w:rsid w:val="001D3BA8"/>
    <w:rsid w:val="001D41B2"/>
    <w:rsid w:val="001D4477"/>
    <w:rsid w:val="001D4764"/>
    <w:rsid w:val="001D4CC2"/>
    <w:rsid w:val="001D4F41"/>
    <w:rsid w:val="001D55F0"/>
    <w:rsid w:val="001D56D3"/>
    <w:rsid w:val="001D59BF"/>
    <w:rsid w:val="001D5F42"/>
    <w:rsid w:val="001D62A7"/>
    <w:rsid w:val="001D630D"/>
    <w:rsid w:val="001D65FB"/>
    <w:rsid w:val="001D72BB"/>
    <w:rsid w:val="001D747C"/>
    <w:rsid w:val="001E0095"/>
    <w:rsid w:val="001E010C"/>
    <w:rsid w:val="001E0CE1"/>
    <w:rsid w:val="001E1C8F"/>
    <w:rsid w:val="001E24DF"/>
    <w:rsid w:val="001E259A"/>
    <w:rsid w:val="001E25BA"/>
    <w:rsid w:val="001E2695"/>
    <w:rsid w:val="001E2DE3"/>
    <w:rsid w:val="001E2F39"/>
    <w:rsid w:val="001E3034"/>
    <w:rsid w:val="001E34E6"/>
    <w:rsid w:val="001E3556"/>
    <w:rsid w:val="001E48FC"/>
    <w:rsid w:val="001E4960"/>
    <w:rsid w:val="001E533F"/>
    <w:rsid w:val="001E5A86"/>
    <w:rsid w:val="001E5C91"/>
    <w:rsid w:val="001E5E71"/>
    <w:rsid w:val="001E66BE"/>
    <w:rsid w:val="001E6804"/>
    <w:rsid w:val="001E6D7B"/>
    <w:rsid w:val="001E72AA"/>
    <w:rsid w:val="001E731D"/>
    <w:rsid w:val="001E773F"/>
    <w:rsid w:val="001E7A3E"/>
    <w:rsid w:val="001E7CCD"/>
    <w:rsid w:val="001E7F0E"/>
    <w:rsid w:val="001F0273"/>
    <w:rsid w:val="001F1627"/>
    <w:rsid w:val="001F2C06"/>
    <w:rsid w:val="001F2D93"/>
    <w:rsid w:val="001F305B"/>
    <w:rsid w:val="001F326D"/>
    <w:rsid w:val="001F357C"/>
    <w:rsid w:val="001F359F"/>
    <w:rsid w:val="001F38B2"/>
    <w:rsid w:val="001F3977"/>
    <w:rsid w:val="001F3F98"/>
    <w:rsid w:val="001F433C"/>
    <w:rsid w:val="001F45B6"/>
    <w:rsid w:val="001F4A5F"/>
    <w:rsid w:val="001F4F60"/>
    <w:rsid w:val="001F4FE1"/>
    <w:rsid w:val="001F57F5"/>
    <w:rsid w:val="001F5968"/>
    <w:rsid w:val="001F6716"/>
    <w:rsid w:val="001F7D80"/>
    <w:rsid w:val="002009C1"/>
    <w:rsid w:val="00200B8E"/>
    <w:rsid w:val="00200F0F"/>
    <w:rsid w:val="0020109F"/>
    <w:rsid w:val="002012B2"/>
    <w:rsid w:val="00201D8F"/>
    <w:rsid w:val="00202847"/>
    <w:rsid w:val="0020293A"/>
    <w:rsid w:val="00202A6B"/>
    <w:rsid w:val="002031BD"/>
    <w:rsid w:val="00203A88"/>
    <w:rsid w:val="00203C2D"/>
    <w:rsid w:val="00203DCD"/>
    <w:rsid w:val="0020405A"/>
    <w:rsid w:val="002049AA"/>
    <w:rsid w:val="00204CC7"/>
    <w:rsid w:val="00204EF1"/>
    <w:rsid w:val="002052FB"/>
    <w:rsid w:val="00205333"/>
    <w:rsid w:val="00205EB6"/>
    <w:rsid w:val="00205F69"/>
    <w:rsid w:val="00206241"/>
    <w:rsid w:val="00206293"/>
    <w:rsid w:val="00206841"/>
    <w:rsid w:val="00206B09"/>
    <w:rsid w:val="0020712D"/>
    <w:rsid w:val="002073DA"/>
    <w:rsid w:val="00207619"/>
    <w:rsid w:val="00207A13"/>
    <w:rsid w:val="0021012E"/>
    <w:rsid w:val="002103A4"/>
    <w:rsid w:val="002103BB"/>
    <w:rsid w:val="002111A6"/>
    <w:rsid w:val="0021142B"/>
    <w:rsid w:val="00211602"/>
    <w:rsid w:val="00211683"/>
    <w:rsid w:val="00211887"/>
    <w:rsid w:val="00212160"/>
    <w:rsid w:val="002121B6"/>
    <w:rsid w:val="002121EA"/>
    <w:rsid w:val="002125DD"/>
    <w:rsid w:val="00212846"/>
    <w:rsid w:val="00212BD3"/>
    <w:rsid w:val="00212F07"/>
    <w:rsid w:val="002133DF"/>
    <w:rsid w:val="00213430"/>
    <w:rsid w:val="00213698"/>
    <w:rsid w:val="002139D4"/>
    <w:rsid w:val="00213CDB"/>
    <w:rsid w:val="00213DDA"/>
    <w:rsid w:val="002140E9"/>
    <w:rsid w:val="00214577"/>
    <w:rsid w:val="00214B98"/>
    <w:rsid w:val="0021522D"/>
    <w:rsid w:val="00215AE1"/>
    <w:rsid w:val="00215BB9"/>
    <w:rsid w:val="002164EB"/>
    <w:rsid w:val="00216561"/>
    <w:rsid w:val="00216646"/>
    <w:rsid w:val="00216BE7"/>
    <w:rsid w:val="002174CD"/>
    <w:rsid w:val="002174FF"/>
    <w:rsid w:val="0021766A"/>
    <w:rsid w:val="0021774F"/>
    <w:rsid w:val="00217FB7"/>
    <w:rsid w:val="00220466"/>
    <w:rsid w:val="00220A29"/>
    <w:rsid w:val="00220B55"/>
    <w:rsid w:val="00220B56"/>
    <w:rsid w:val="00220FA2"/>
    <w:rsid w:val="00221112"/>
    <w:rsid w:val="002216CE"/>
    <w:rsid w:val="00221750"/>
    <w:rsid w:val="002218C1"/>
    <w:rsid w:val="00221A26"/>
    <w:rsid w:val="00221F9D"/>
    <w:rsid w:val="002222AD"/>
    <w:rsid w:val="002224D6"/>
    <w:rsid w:val="00222D14"/>
    <w:rsid w:val="00222E98"/>
    <w:rsid w:val="00223366"/>
    <w:rsid w:val="00223E93"/>
    <w:rsid w:val="00224292"/>
    <w:rsid w:val="002242F7"/>
    <w:rsid w:val="002243DD"/>
    <w:rsid w:val="00224FA5"/>
    <w:rsid w:val="00224FFC"/>
    <w:rsid w:val="002250AB"/>
    <w:rsid w:val="00225914"/>
    <w:rsid w:val="0022630E"/>
    <w:rsid w:val="002266F9"/>
    <w:rsid w:val="002267AE"/>
    <w:rsid w:val="00226CB0"/>
    <w:rsid w:val="00226DBB"/>
    <w:rsid w:val="00226EE8"/>
    <w:rsid w:val="002272A7"/>
    <w:rsid w:val="002275F9"/>
    <w:rsid w:val="00227DD7"/>
    <w:rsid w:val="00227E5A"/>
    <w:rsid w:val="0023008F"/>
    <w:rsid w:val="00230D7E"/>
    <w:rsid w:val="002311F9"/>
    <w:rsid w:val="00231368"/>
    <w:rsid w:val="00231AD1"/>
    <w:rsid w:val="00231B8D"/>
    <w:rsid w:val="00231DBE"/>
    <w:rsid w:val="00232001"/>
    <w:rsid w:val="00232007"/>
    <w:rsid w:val="002324D3"/>
    <w:rsid w:val="0023253E"/>
    <w:rsid w:val="00232586"/>
    <w:rsid w:val="00232CA2"/>
    <w:rsid w:val="00232F28"/>
    <w:rsid w:val="00233111"/>
    <w:rsid w:val="002333D6"/>
    <w:rsid w:val="00233BCA"/>
    <w:rsid w:val="00233E2B"/>
    <w:rsid w:val="0023418E"/>
    <w:rsid w:val="0023460E"/>
    <w:rsid w:val="00234C43"/>
    <w:rsid w:val="00234F58"/>
    <w:rsid w:val="002356FA"/>
    <w:rsid w:val="002359CB"/>
    <w:rsid w:val="00235A12"/>
    <w:rsid w:val="00235A66"/>
    <w:rsid w:val="002360F1"/>
    <w:rsid w:val="002368C5"/>
    <w:rsid w:val="00236D89"/>
    <w:rsid w:val="00236E86"/>
    <w:rsid w:val="00237B88"/>
    <w:rsid w:val="00237EE1"/>
    <w:rsid w:val="002403B0"/>
    <w:rsid w:val="0024050D"/>
    <w:rsid w:val="002419BB"/>
    <w:rsid w:val="0024233F"/>
    <w:rsid w:val="0024298C"/>
    <w:rsid w:val="0024339D"/>
    <w:rsid w:val="00243D3C"/>
    <w:rsid w:val="00243E7B"/>
    <w:rsid w:val="002446D7"/>
    <w:rsid w:val="00244F13"/>
    <w:rsid w:val="00245042"/>
    <w:rsid w:val="00245454"/>
    <w:rsid w:val="002464A5"/>
    <w:rsid w:val="00246742"/>
    <w:rsid w:val="00246831"/>
    <w:rsid w:val="00246AB9"/>
    <w:rsid w:val="0024763F"/>
    <w:rsid w:val="00247A56"/>
    <w:rsid w:val="00247BD4"/>
    <w:rsid w:val="00247EA3"/>
    <w:rsid w:val="002509A7"/>
    <w:rsid w:val="002509D7"/>
    <w:rsid w:val="00250B39"/>
    <w:rsid w:val="00250B6D"/>
    <w:rsid w:val="00251802"/>
    <w:rsid w:val="00251C4C"/>
    <w:rsid w:val="00251C8B"/>
    <w:rsid w:val="00251D61"/>
    <w:rsid w:val="002520B6"/>
    <w:rsid w:val="002524CC"/>
    <w:rsid w:val="002526A2"/>
    <w:rsid w:val="0025296C"/>
    <w:rsid w:val="00252E3F"/>
    <w:rsid w:val="00252E90"/>
    <w:rsid w:val="00253101"/>
    <w:rsid w:val="002537BB"/>
    <w:rsid w:val="00254269"/>
    <w:rsid w:val="0025473D"/>
    <w:rsid w:val="00254E6E"/>
    <w:rsid w:val="0025510B"/>
    <w:rsid w:val="002551C3"/>
    <w:rsid w:val="0025556B"/>
    <w:rsid w:val="002557CD"/>
    <w:rsid w:val="002566B7"/>
    <w:rsid w:val="00256DDD"/>
    <w:rsid w:val="0025768B"/>
    <w:rsid w:val="00257C83"/>
    <w:rsid w:val="00257D7F"/>
    <w:rsid w:val="0026025C"/>
    <w:rsid w:val="002604D3"/>
    <w:rsid w:val="0026055A"/>
    <w:rsid w:val="002608E6"/>
    <w:rsid w:val="0026090A"/>
    <w:rsid w:val="00260B6C"/>
    <w:rsid w:val="00260C18"/>
    <w:rsid w:val="00260C65"/>
    <w:rsid w:val="0026123A"/>
    <w:rsid w:val="0026194F"/>
    <w:rsid w:val="00261DE5"/>
    <w:rsid w:val="00261F26"/>
    <w:rsid w:val="00261FDA"/>
    <w:rsid w:val="002620B2"/>
    <w:rsid w:val="002620F9"/>
    <w:rsid w:val="002623B7"/>
    <w:rsid w:val="002627C3"/>
    <w:rsid w:val="002628F8"/>
    <w:rsid w:val="002635B0"/>
    <w:rsid w:val="0026395F"/>
    <w:rsid w:val="00263EF4"/>
    <w:rsid w:val="0026441C"/>
    <w:rsid w:val="002645C5"/>
    <w:rsid w:val="00265085"/>
    <w:rsid w:val="002651AD"/>
    <w:rsid w:val="00265339"/>
    <w:rsid w:val="00265E12"/>
    <w:rsid w:val="002667EE"/>
    <w:rsid w:val="002673D7"/>
    <w:rsid w:val="00267932"/>
    <w:rsid w:val="00270603"/>
    <w:rsid w:val="002709D9"/>
    <w:rsid w:val="00270CCE"/>
    <w:rsid w:val="00270DD9"/>
    <w:rsid w:val="0027141F"/>
    <w:rsid w:val="00271729"/>
    <w:rsid w:val="0027201B"/>
    <w:rsid w:val="00272078"/>
    <w:rsid w:val="002721C9"/>
    <w:rsid w:val="00272400"/>
    <w:rsid w:val="00272456"/>
    <w:rsid w:val="002726D3"/>
    <w:rsid w:val="002726F3"/>
    <w:rsid w:val="002727A5"/>
    <w:rsid w:val="00272822"/>
    <w:rsid w:val="00272FC5"/>
    <w:rsid w:val="0027323C"/>
    <w:rsid w:val="002736B0"/>
    <w:rsid w:val="002738A6"/>
    <w:rsid w:val="00273AD0"/>
    <w:rsid w:val="00273D18"/>
    <w:rsid w:val="002742FE"/>
    <w:rsid w:val="002747B0"/>
    <w:rsid w:val="00274D4A"/>
    <w:rsid w:val="00274E8A"/>
    <w:rsid w:val="002750E6"/>
    <w:rsid w:val="00275146"/>
    <w:rsid w:val="002754D2"/>
    <w:rsid w:val="00275506"/>
    <w:rsid w:val="00275802"/>
    <w:rsid w:val="00275933"/>
    <w:rsid w:val="002759BA"/>
    <w:rsid w:val="00275A46"/>
    <w:rsid w:val="00276042"/>
    <w:rsid w:val="002761F4"/>
    <w:rsid w:val="002765E0"/>
    <w:rsid w:val="0027706B"/>
    <w:rsid w:val="002770B6"/>
    <w:rsid w:val="00277319"/>
    <w:rsid w:val="0027746D"/>
    <w:rsid w:val="0028035E"/>
    <w:rsid w:val="002809EC"/>
    <w:rsid w:val="00281269"/>
    <w:rsid w:val="00281E53"/>
    <w:rsid w:val="002825D1"/>
    <w:rsid w:val="002827F5"/>
    <w:rsid w:val="00283754"/>
    <w:rsid w:val="00283DC9"/>
    <w:rsid w:val="00284CE5"/>
    <w:rsid w:val="00284D26"/>
    <w:rsid w:val="00284FB8"/>
    <w:rsid w:val="00285595"/>
    <w:rsid w:val="002856A4"/>
    <w:rsid w:val="00285B26"/>
    <w:rsid w:val="00285BBD"/>
    <w:rsid w:val="00286051"/>
    <w:rsid w:val="002860FB"/>
    <w:rsid w:val="00286217"/>
    <w:rsid w:val="00286278"/>
    <w:rsid w:val="00286323"/>
    <w:rsid w:val="00286426"/>
    <w:rsid w:val="00286708"/>
    <w:rsid w:val="00286C5C"/>
    <w:rsid w:val="00286EC4"/>
    <w:rsid w:val="002870FF"/>
    <w:rsid w:val="00287836"/>
    <w:rsid w:val="00287A63"/>
    <w:rsid w:val="002902BD"/>
    <w:rsid w:val="002902ED"/>
    <w:rsid w:val="00290BB6"/>
    <w:rsid w:val="00290F79"/>
    <w:rsid w:val="0029132E"/>
    <w:rsid w:val="0029134D"/>
    <w:rsid w:val="00291466"/>
    <w:rsid w:val="0029156B"/>
    <w:rsid w:val="002918B2"/>
    <w:rsid w:val="00291C06"/>
    <w:rsid w:val="002922B5"/>
    <w:rsid w:val="002928B3"/>
    <w:rsid w:val="002929D5"/>
    <w:rsid w:val="00292DBC"/>
    <w:rsid w:val="00292E45"/>
    <w:rsid w:val="002930C1"/>
    <w:rsid w:val="00293121"/>
    <w:rsid w:val="00293129"/>
    <w:rsid w:val="00293169"/>
    <w:rsid w:val="002931BF"/>
    <w:rsid w:val="0029347E"/>
    <w:rsid w:val="002938AE"/>
    <w:rsid w:val="00293958"/>
    <w:rsid w:val="002940AD"/>
    <w:rsid w:val="002940FB"/>
    <w:rsid w:val="002947D5"/>
    <w:rsid w:val="00294B66"/>
    <w:rsid w:val="00294DD1"/>
    <w:rsid w:val="002956E7"/>
    <w:rsid w:val="0029593E"/>
    <w:rsid w:val="00295C91"/>
    <w:rsid w:val="0029639C"/>
    <w:rsid w:val="0029655D"/>
    <w:rsid w:val="0029659A"/>
    <w:rsid w:val="0029679B"/>
    <w:rsid w:val="00296BFB"/>
    <w:rsid w:val="0029706F"/>
    <w:rsid w:val="002A0001"/>
    <w:rsid w:val="002A022F"/>
    <w:rsid w:val="002A062C"/>
    <w:rsid w:val="002A077F"/>
    <w:rsid w:val="002A0C2B"/>
    <w:rsid w:val="002A109D"/>
    <w:rsid w:val="002A1471"/>
    <w:rsid w:val="002A1EA7"/>
    <w:rsid w:val="002A2235"/>
    <w:rsid w:val="002A24EC"/>
    <w:rsid w:val="002A262C"/>
    <w:rsid w:val="002A2DCD"/>
    <w:rsid w:val="002A32A9"/>
    <w:rsid w:val="002A3330"/>
    <w:rsid w:val="002A3589"/>
    <w:rsid w:val="002A35CA"/>
    <w:rsid w:val="002A3A28"/>
    <w:rsid w:val="002A3E5B"/>
    <w:rsid w:val="002A413F"/>
    <w:rsid w:val="002A41DA"/>
    <w:rsid w:val="002A46D1"/>
    <w:rsid w:val="002A4730"/>
    <w:rsid w:val="002A48FC"/>
    <w:rsid w:val="002A515E"/>
    <w:rsid w:val="002A52A2"/>
    <w:rsid w:val="002A53C8"/>
    <w:rsid w:val="002A5975"/>
    <w:rsid w:val="002A5C75"/>
    <w:rsid w:val="002A63EC"/>
    <w:rsid w:val="002A6C20"/>
    <w:rsid w:val="002A7183"/>
    <w:rsid w:val="002A7576"/>
    <w:rsid w:val="002A7C1D"/>
    <w:rsid w:val="002B012A"/>
    <w:rsid w:val="002B07EB"/>
    <w:rsid w:val="002B0980"/>
    <w:rsid w:val="002B105A"/>
    <w:rsid w:val="002B129E"/>
    <w:rsid w:val="002B1551"/>
    <w:rsid w:val="002B1581"/>
    <w:rsid w:val="002B1A17"/>
    <w:rsid w:val="002B1F28"/>
    <w:rsid w:val="002B234C"/>
    <w:rsid w:val="002B24CD"/>
    <w:rsid w:val="002B25FB"/>
    <w:rsid w:val="002B2B0F"/>
    <w:rsid w:val="002B2E18"/>
    <w:rsid w:val="002B301C"/>
    <w:rsid w:val="002B32C7"/>
    <w:rsid w:val="002B3FB1"/>
    <w:rsid w:val="002B429E"/>
    <w:rsid w:val="002B4481"/>
    <w:rsid w:val="002B46A3"/>
    <w:rsid w:val="002B51D1"/>
    <w:rsid w:val="002B5418"/>
    <w:rsid w:val="002B6490"/>
    <w:rsid w:val="002B6D5E"/>
    <w:rsid w:val="002B6EFD"/>
    <w:rsid w:val="002B7620"/>
    <w:rsid w:val="002B76CB"/>
    <w:rsid w:val="002B76E8"/>
    <w:rsid w:val="002B770F"/>
    <w:rsid w:val="002B7A93"/>
    <w:rsid w:val="002B7B6D"/>
    <w:rsid w:val="002C007E"/>
    <w:rsid w:val="002C08EC"/>
    <w:rsid w:val="002C0E70"/>
    <w:rsid w:val="002C1003"/>
    <w:rsid w:val="002C1B9B"/>
    <w:rsid w:val="002C2003"/>
    <w:rsid w:val="002C2053"/>
    <w:rsid w:val="002C2F78"/>
    <w:rsid w:val="002C310D"/>
    <w:rsid w:val="002C371E"/>
    <w:rsid w:val="002C3ECB"/>
    <w:rsid w:val="002C3F2B"/>
    <w:rsid w:val="002C4985"/>
    <w:rsid w:val="002C4AB6"/>
    <w:rsid w:val="002C4C94"/>
    <w:rsid w:val="002C5464"/>
    <w:rsid w:val="002C6565"/>
    <w:rsid w:val="002C6757"/>
    <w:rsid w:val="002C6A52"/>
    <w:rsid w:val="002C6BAF"/>
    <w:rsid w:val="002C73F9"/>
    <w:rsid w:val="002C7898"/>
    <w:rsid w:val="002C7970"/>
    <w:rsid w:val="002C7EBA"/>
    <w:rsid w:val="002C7F80"/>
    <w:rsid w:val="002D170E"/>
    <w:rsid w:val="002D19B7"/>
    <w:rsid w:val="002D1B67"/>
    <w:rsid w:val="002D1DD3"/>
    <w:rsid w:val="002D2525"/>
    <w:rsid w:val="002D2736"/>
    <w:rsid w:val="002D2A19"/>
    <w:rsid w:val="002D2C61"/>
    <w:rsid w:val="002D2DAB"/>
    <w:rsid w:val="002D2FF8"/>
    <w:rsid w:val="002D3342"/>
    <w:rsid w:val="002D3414"/>
    <w:rsid w:val="002D36C3"/>
    <w:rsid w:val="002D3934"/>
    <w:rsid w:val="002D3941"/>
    <w:rsid w:val="002D3E0D"/>
    <w:rsid w:val="002D41AB"/>
    <w:rsid w:val="002D4813"/>
    <w:rsid w:val="002D4B25"/>
    <w:rsid w:val="002D4FC5"/>
    <w:rsid w:val="002D5324"/>
    <w:rsid w:val="002D5C1E"/>
    <w:rsid w:val="002D5D66"/>
    <w:rsid w:val="002D6397"/>
    <w:rsid w:val="002D659D"/>
    <w:rsid w:val="002D710E"/>
    <w:rsid w:val="002D7706"/>
    <w:rsid w:val="002D7F9D"/>
    <w:rsid w:val="002E0224"/>
    <w:rsid w:val="002E03FE"/>
    <w:rsid w:val="002E040B"/>
    <w:rsid w:val="002E06A0"/>
    <w:rsid w:val="002E0A03"/>
    <w:rsid w:val="002E102D"/>
    <w:rsid w:val="002E1125"/>
    <w:rsid w:val="002E136A"/>
    <w:rsid w:val="002E1DD4"/>
    <w:rsid w:val="002E22BF"/>
    <w:rsid w:val="002E2996"/>
    <w:rsid w:val="002E29E4"/>
    <w:rsid w:val="002E301B"/>
    <w:rsid w:val="002E3325"/>
    <w:rsid w:val="002E33AD"/>
    <w:rsid w:val="002E3650"/>
    <w:rsid w:val="002E3D56"/>
    <w:rsid w:val="002E40F3"/>
    <w:rsid w:val="002E4314"/>
    <w:rsid w:val="002E4B4D"/>
    <w:rsid w:val="002E52FB"/>
    <w:rsid w:val="002E557E"/>
    <w:rsid w:val="002E55AF"/>
    <w:rsid w:val="002E561D"/>
    <w:rsid w:val="002E575E"/>
    <w:rsid w:val="002E5769"/>
    <w:rsid w:val="002E59BD"/>
    <w:rsid w:val="002E5EE6"/>
    <w:rsid w:val="002E5FF0"/>
    <w:rsid w:val="002E6978"/>
    <w:rsid w:val="002E6E27"/>
    <w:rsid w:val="002E727B"/>
    <w:rsid w:val="002E747B"/>
    <w:rsid w:val="002E7498"/>
    <w:rsid w:val="002E774F"/>
    <w:rsid w:val="002E798C"/>
    <w:rsid w:val="002E7BED"/>
    <w:rsid w:val="002E7E5B"/>
    <w:rsid w:val="002F03DD"/>
    <w:rsid w:val="002F0542"/>
    <w:rsid w:val="002F05E5"/>
    <w:rsid w:val="002F0FC2"/>
    <w:rsid w:val="002F17DA"/>
    <w:rsid w:val="002F1D2C"/>
    <w:rsid w:val="002F27A3"/>
    <w:rsid w:val="002F292D"/>
    <w:rsid w:val="002F2B59"/>
    <w:rsid w:val="002F2BD1"/>
    <w:rsid w:val="002F2BD9"/>
    <w:rsid w:val="002F36BF"/>
    <w:rsid w:val="002F37AB"/>
    <w:rsid w:val="002F42BE"/>
    <w:rsid w:val="002F454B"/>
    <w:rsid w:val="002F47F9"/>
    <w:rsid w:val="002F4953"/>
    <w:rsid w:val="002F4A58"/>
    <w:rsid w:val="002F538D"/>
    <w:rsid w:val="002F58D4"/>
    <w:rsid w:val="002F5C6F"/>
    <w:rsid w:val="002F5DC9"/>
    <w:rsid w:val="002F6066"/>
    <w:rsid w:val="002F7434"/>
    <w:rsid w:val="002F7743"/>
    <w:rsid w:val="002F7828"/>
    <w:rsid w:val="002F7C0F"/>
    <w:rsid w:val="003000B5"/>
    <w:rsid w:val="003004DC"/>
    <w:rsid w:val="00300507"/>
    <w:rsid w:val="00300522"/>
    <w:rsid w:val="00300715"/>
    <w:rsid w:val="00300C87"/>
    <w:rsid w:val="00300E8C"/>
    <w:rsid w:val="00301445"/>
    <w:rsid w:val="003014AD"/>
    <w:rsid w:val="003029B2"/>
    <w:rsid w:val="00302C0B"/>
    <w:rsid w:val="00303675"/>
    <w:rsid w:val="003048DA"/>
    <w:rsid w:val="00304EA8"/>
    <w:rsid w:val="003058BC"/>
    <w:rsid w:val="00305AA7"/>
    <w:rsid w:val="00305C22"/>
    <w:rsid w:val="003072A9"/>
    <w:rsid w:val="00307BE0"/>
    <w:rsid w:val="00307C25"/>
    <w:rsid w:val="00310243"/>
    <w:rsid w:val="003102C1"/>
    <w:rsid w:val="0031047F"/>
    <w:rsid w:val="0031216C"/>
    <w:rsid w:val="0031251B"/>
    <w:rsid w:val="00312986"/>
    <w:rsid w:val="00312A6F"/>
    <w:rsid w:val="00312BF0"/>
    <w:rsid w:val="00312C8C"/>
    <w:rsid w:val="003133BD"/>
    <w:rsid w:val="003134D9"/>
    <w:rsid w:val="00313A66"/>
    <w:rsid w:val="00313B59"/>
    <w:rsid w:val="00313D7D"/>
    <w:rsid w:val="00313DE1"/>
    <w:rsid w:val="00314317"/>
    <w:rsid w:val="00314398"/>
    <w:rsid w:val="00314A41"/>
    <w:rsid w:val="00314C55"/>
    <w:rsid w:val="00315112"/>
    <w:rsid w:val="00315EEA"/>
    <w:rsid w:val="00315F66"/>
    <w:rsid w:val="00316409"/>
    <w:rsid w:val="003167D8"/>
    <w:rsid w:val="00317B57"/>
    <w:rsid w:val="00317E38"/>
    <w:rsid w:val="00317EA8"/>
    <w:rsid w:val="00320276"/>
    <w:rsid w:val="0032068D"/>
    <w:rsid w:val="003207EC"/>
    <w:rsid w:val="00321151"/>
    <w:rsid w:val="003213E6"/>
    <w:rsid w:val="0032152F"/>
    <w:rsid w:val="003216DD"/>
    <w:rsid w:val="00321AF6"/>
    <w:rsid w:val="00321DD5"/>
    <w:rsid w:val="00322376"/>
    <w:rsid w:val="003223FF"/>
    <w:rsid w:val="00322565"/>
    <w:rsid w:val="00322792"/>
    <w:rsid w:val="003229B9"/>
    <w:rsid w:val="003231D0"/>
    <w:rsid w:val="00323360"/>
    <w:rsid w:val="00323810"/>
    <w:rsid w:val="00323BED"/>
    <w:rsid w:val="00323DEB"/>
    <w:rsid w:val="00324214"/>
    <w:rsid w:val="00325294"/>
    <w:rsid w:val="003253B6"/>
    <w:rsid w:val="0032567F"/>
    <w:rsid w:val="0032571D"/>
    <w:rsid w:val="00325724"/>
    <w:rsid w:val="00325C9A"/>
    <w:rsid w:val="00325DED"/>
    <w:rsid w:val="00325E41"/>
    <w:rsid w:val="0032659D"/>
    <w:rsid w:val="003273D0"/>
    <w:rsid w:val="00327460"/>
    <w:rsid w:val="003274C3"/>
    <w:rsid w:val="0032764C"/>
    <w:rsid w:val="00327787"/>
    <w:rsid w:val="00327A7F"/>
    <w:rsid w:val="00327C42"/>
    <w:rsid w:val="003303CD"/>
    <w:rsid w:val="00330DC9"/>
    <w:rsid w:val="003312AE"/>
    <w:rsid w:val="0033154F"/>
    <w:rsid w:val="00331ABE"/>
    <w:rsid w:val="00331E13"/>
    <w:rsid w:val="0033382C"/>
    <w:rsid w:val="003338A3"/>
    <w:rsid w:val="003340B4"/>
    <w:rsid w:val="003340F2"/>
    <w:rsid w:val="0033438A"/>
    <w:rsid w:val="00334888"/>
    <w:rsid w:val="003349E2"/>
    <w:rsid w:val="00334C67"/>
    <w:rsid w:val="0033568E"/>
    <w:rsid w:val="0033658A"/>
    <w:rsid w:val="00337324"/>
    <w:rsid w:val="00337850"/>
    <w:rsid w:val="0033790B"/>
    <w:rsid w:val="00337B09"/>
    <w:rsid w:val="00337C0E"/>
    <w:rsid w:val="00337CE7"/>
    <w:rsid w:val="00337DCC"/>
    <w:rsid w:val="00340783"/>
    <w:rsid w:val="003408DA"/>
    <w:rsid w:val="00341722"/>
    <w:rsid w:val="00341A05"/>
    <w:rsid w:val="00341EF1"/>
    <w:rsid w:val="0034210A"/>
    <w:rsid w:val="003423C3"/>
    <w:rsid w:val="003424AD"/>
    <w:rsid w:val="00342896"/>
    <w:rsid w:val="00342A85"/>
    <w:rsid w:val="00342CCC"/>
    <w:rsid w:val="003431A1"/>
    <w:rsid w:val="0034333F"/>
    <w:rsid w:val="003433B8"/>
    <w:rsid w:val="0034351D"/>
    <w:rsid w:val="00343709"/>
    <w:rsid w:val="00343ACB"/>
    <w:rsid w:val="00343E0C"/>
    <w:rsid w:val="00343EE4"/>
    <w:rsid w:val="00344676"/>
    <w:rsid w:val="00344C9A"/>
    <w:rsid w:val="003456CE"/>
    <w:rsid w:val="00345844"/>
    <w:rsid w:val="003459E5"/>
    <w:rsid w:val="00346144"/>
    <w:rsid w:val="00346281"/>
    <w:rsid w:val="00346357"/>
    <w:rsid w:val="00346A3B"/>
    <w:rsid w:val="00346D01"/>
    <w:rsid w:val="003471C3"/>
    <w:rsid w:val="0034738D"/>
    <w:rsid w:val="00347638"/>
    <w:rsid w:val="003479D6"/>
    <w:rsid w:val="00347A23"/>
    <w:rsid w:val="00347E63"/>
    <w:rsid w:val="0035032F"/>
    <w:rsid w:val="00350438"/>
    <w:rsid w:val="0035073C"/>
    <w:rsid w:val="003508EB"/>
    <w:rsid w:val="00350A3A"/>
    <w:rsid w:val="00350AD5"/>
    <w:rsid w:val="00350B25"/>
    <w:rsid w:val="00350E53"/>
    <w:rsid w:val="00350FA4"/>
    <w:rsid w:val="00350FEF"/>
    <w:rsid w:val="00351467"/>
    <w:rsid w:val="00351756"/>
    <w:rsid w:val="00351BD9"/>
    <w:rsid w:val="0035233A"/>
    <w:rsid w:val="00352486"/>
    <w:rsid w:val="00352F16"/>
    <w:rsid w:val="00353664"/>
    <w:rsid w:val="0035390E"/>
    <w:rsid w:val="00353BBA"/>
    <w:rsid w:val="0035442D"/>
    <w:rsid w:val="00354852"/>
    <w:rsid w:val="00354BE1"/>
    <w:rsid w:val="00354F23"/>
    <w:rsid w:val="0035592D"/>
    <w:rsid w:val="00356025"/>
    <w:rsid w:val="0035662A"/>
    <w:rsid w:val="003568ED"/>
    <w:rsid w:val="0035691F"/>
    <w:rsid w:val="00357129"/>
    <w:rsid w:val="0035734E"/>
    <w:rsid w:val="00357607"/>
    <w:rsid w:val="00357F30"/>
    <w:rsid w:val="003608AD"/>
    <w:rsid w:val="00361471"/>
    <w:rsid w:val="003616BA"/>
    <w:rsid w:val="00361C22"/>
    <w:rsid w:val="00361ECB"/>
    <w:rsid w:val="00362113"/>
    <w:rsid w:val="00362502"/>
    <w:rsid w:val="00362BD1"/>
    <w:rsid w:val="00362D35"/>
    <w:rsid w:val="00363569"/>
    <w:rsid w:val="00363BA9"/>
    <w:rsid w:val="00363F7A"/>
    <w:rsid w:val="003640EE"/>
    <w:rsid w:val="00365A3C"/>
    <w:rsid w:val="00366435"/>
    <w:rsid w:val="00366802"/>
    <w:rsid w:val="00366860"/>
    <w:rsid w:val="00366A4E"/>
    <w:rsid w:val="00366A63"/>
    <w:rsid w:val="00366B12"/>
    <w:rsid w:val="00366F06"/>
    <w:rsid w:val="00367034"/>
    <w:rsid w:val="003676A6"/>
    <w:rsid w:val="00367DCB"/>
    <w:rsid w:val="00367F33"/>
    <w:rsid w:val="0037043F"/>
    <w:rsid w:val="0037087A"/>
    <w:rsid w:val="00370F5D"/>
    <w:rsid w:val="00371007"/>
    <w:rsid w:val="003710B3"/>
    <w:rsid w:val="0037188C"/>
    <w:rsid w:val="00371FC3"/>
    <w:rsid w:val="003723F2"/>
    <w:rsid w:val="00372647"/>
    <w:rsid w:val="003728D7"/>
    <w:rsid w:val="003730EF"/>
    <w:rsid w:val="003733D5"/>
    <w:rsid w:val="003737FC"/>
    <w:rsid w:val="00373D5F"/>
    <w:rsid w:val="0037437B"/>
    <w:rsid w:val="00374D3A"/>
    <w:rsid w:val="00374E14"/>
    <w:rsid w:val="00374F1B"/>
    <w:rsid w:val="00374F24"/>
    <w:rsid w:val="00374FFF"/>
    <w:rsid w:val="0037523F"/>
    <w:rsid w:val="00375756"/>
    <w:rsid w:val="00375947"/>
    <w:rsid w:val="003765DC"/>
    <w:rsid w:val="00376B0D"/>
    <w:rsid w:val="00376BF2"/>
    <w:rsid w:val="00376F40"/>
    <w:rsid w:val="00376F95"/>
    <w:rsid w:val="00377165"/>
    <w:rsid w:val="003775D1"/>
    <w:rsid w:val="00377BC6"/>
    <w:rsid w:val="00377D76"/>
    <w:rsid w:val="00377DBB"/>
    <w:rsid w:val="003804D3"/>
    <w:rsid w:val="00380D0C"/>
    <w:rsid w:val="00380D0E"/>
    <w:rsid w:val="00380D8B"/>
    <w:rsid w:val="00380F0C"/>
    <w:rsid w:val="003812D5"/>
    <w:rsid w:val="003820E9"/>
    <w:rsid w:val="00382106"/>
    <w:rsid w:val="00382163"/>
    <w:rsid w:val="00382422"/>
    <w:rsid w:val="0038293D"/>
    <w:rsid w:val="00382B06"/>
    <w:rsid w:val="00382CE6"/>
    <w:rsid w:val="00382EAE"/>
    <w:rsid w:val="00383165"/>
    <w:rsid w:val="00383235"/>
    <w:rsid w:val="0038381E"/>
    <w:rsid w:val="00383AB4"/>
    <w:rsid w:val="00383B7B"/>
    <w:rsid w:val="003845F9"/>
    <w:rsid w:val="00384740"/>
    <w:rsid w:val="00384CFA"/>
    <w:rsid w:val="00385C41"/>
    <w:rsid w:val="00385D37"/>
    <w:rsid w:val="00386441"/>
    <w:rsid w:val="0038650B"/>
    <w:rsid w:val="00387359"/>
    <w:rsid w:val="00387442"/>
    <w:rsid w:val="00387C6C"/>
    <w:rsid w:val="00387CC0"/>
    <w:rsid w:val="0039044D"/>
    <w:rsid w:val="003906BB"/>
    <w:rsid w:val="003906CC"/>
    <w:rsid w:val="003907B3"/>
    <w:rsid w:val="003908EA"/>
    <w:rsid w:val="00391157"/>
    <w:rsid w:val="003913E0"/>
    <w:rsid w:val="00391A22"/>
    <w:rsid w:val="00392C06"/>
    <w:rsid w:val="00392DD5"/>
    <w:rsid w:val="003930FD"/>
    <w:rsid w:val="003933BC"/>
    <w:rsid w:val="00393860"/>
    <w:rsid w:val="00394071"/>
    <w:rsid w:val="003940A0"/>
    <w:rsid w:val="00394130"/>
    <w:rsid w:val="00394198"/>
    <w:rsid w:val="00394470"/>
    <w:rsid w:val="00394B57"/>
    <w:rsid w:val="00394E29"/>
    <w:rsid w:val="00394F5C"/>
    <w:rsid w:val="00395B6E"/>
    <w:rsid w:val="00395C8E"/>
    <w:rsid w:val="00396525"/>
    <w:rsid w:val="003966F9"/>
    <w:rsid w:val="00396B65"/>
    <w:rsid w:val="003972A2"/>
    <w:rsid w:val="00397316"/>
    <w:rsid w:val="003973D4"/>
    <w:rsid w:val="00397D86"/>
    <w:rsid w:val="00397F08"/>
    <w:rsid w:val="003A046C"/>
    <w:rsid w:val="003A09F8"/>
    <w:rsid w:val="003A1244"/>
    <w:rsid w:val="003A1371"/>
    <w:rsid w:val="003A14B8"/>
    <w:rsid w:val="003A187E"/>
    <w:rsid w:val="003A2547"/>
    <w:rsid w:val="003A25C0"/>
    <w:rsid w:val="003A2A22"/>
    <w:rsid w:val="003A2C28"/>
    <w:rsid w:val="003A307B"/>
    <w:rsid w:val="003A33F0"/>
    <w:rsid w:val="003A3616"/>
    <w:rsid w:val="003A38A0"/>
    <w:rsid w:val="003A3D13"/>
    <w:rsid w:val="003A3D3D"/>
    <w:rsid w:val="003A3EE7"/>
    <w:rsid w:val="003A42E3"/>
    <w:rsid w:val="003A47C9"/>
    <w:rsid w:val="003A4AA8"/>
    <w:rsid w:val="003A5918"/>
    <w:rsid w:val="003A5A00"/>
    <w:rsid w:val="003A642F"/>
    <w:rsid w:val="003A651D"/>
    <w:rsid w:val="003A6A42"/>
    <w:rsid w:val="003A71D0"/>
    <w:rsid w:val="003A7802"/>
    <w:rsid w:val="003A7EA8"/>
    <w:rsid w:val="003A7F60"/>
    <w:rsid w:val="003B0AAE"/>
    <w:rsid w:val="003B0B16"/>
    <w:rsid w:val="003B0F43"/>
    <w:rsid w:val="003B10B0"/>
    <w:rsid w:val="003B11C2"/>
    <w:rsid w:val="003B16BE"/>
    <w:rsid w:val="003B1809"/>
    <w:rsid w:val="003B18AA"/>
    <w:rsid w:val="003B2535"/>
    <w:rsid w:val="003B2842"/>
    <w:rsid w:val="003B2F3C"/>
    <w:rsid w:val="003B2F87"/>
    <w:rsid w:val="003B3122"/>
    <w:rsid w:val="003B3227"/>
    <w:rsid w:val="003B52B2"/>
    <w:rsid w:val="003B533B"/>
    <w:rsid w:val="003B5797"/>
    <w:rsid w:val="003B5BE8"/>
    <w:rsid w:val="003B5CB8"/>
    <w:rsid w:val="003B5D33"/>
    <w:rsid w:val="003B5FFC"/>
    <w:rsid w:val="003B60A2"/>
    <w:rsid w:val="003B613B"/>
    <w:rsid w:val="003B67F5"/>
    <w:rsid w:val="003B69CF"/>
    <w:rsid w:val="003B69FB"/>
    <w:rsid w:val="003B6C0B"/>
    <w:rsid w:val="003B7057"/>
    <w:rsid w:val="003B726F"/>
    <w:rsid w:val="003B7990"/>
    <w:rsid w:val="003B7CC2"/>
    <w:rsid w:val="003B7F01"/>
    <w:rsid w:val="003C051A"/>
    <w:rsid w:val="003C05B3"/>
    <w:rsid w:val="003C0FBB"/>
    <w:rsid w:val="003C107C"/>
    <w:rsid w:val="003C1241"/>
    <w:rsid w:val="003C13EF"/>
    <w:rsid w:val="003C14D0"/>
    <w:rsid w:val="003C171C"/>
    <w:rsid w:val="003C175B"/>
    <w:rsid w:val="003C177F"/>
    <w:rsid w:val="003C1AAA"/>
    <w:rsid w:val="003C20C0"/>
    <w:rsid w:val="003C2587"/>
    <w:rsid w:val="003C2862"/>
    <w:rsid w:val="003C2996"/>
    <w:rsid w:val="003C2A0B"/>
    <w:rsid w:val="003C2CE7"/>
    <w:rsid w:val="003C2F95"/>
    <w:rsid w:val="003C31AC"/>
    <w:rsid w:val="003C3754"/>
    <w:rsid w:val="003C38D1"/>
    <w:rsid w:val="003C39B1"/>
    <w:rsid w:val="003C3EEA"/>
    <w:rsid w:val="003C424A"/>
    <w:rsid w:val="003C4312"/>
    <w:rsid w:val="003C467C"/>
    <w:rsid w:val="003C49BB"/>
    <w:rsid w:val="003C4A37"/>
    <w:rsid w:val="003C4C00"/>
    <w:rsid w:val="003C4F75"/>
    <w:rsid w:val="003C567B"/>
    <w:rsid w:val="003C5BA5"/>
    <w:rsid w:val="003C5FF0"/>
    <w:rsid w:val="003C6A3F"/>
    <w:rsid w:val="003C7150"/>
    <w:rsid w:val="003C7580"/>
    <w:rsid w:val="003C7B2D"/>
    <w:rsid w:val="003D00A3"/>
    <w:rsid w:val="003D0270"/>
    <w:rsid w:val="003D0C3A"/>
    <w:rsid w:val="003D0F05"/>
    <w:rsid w:val="003D13B0"/>
    <w:rsid w:val="003D1D1E"/>
    <w:rsid w:val="003D2A01"/>
    <w:rsid w:val="003D2E0D"/>
    <w:rsid w:val="003D2EF8"/>
    <w:rsid w:val="003D3444"/>
    <w:rsid w:val="003D3571"/>
    <w:rsid w:val="003D3596"/>
    <w:rsid w:val="003D3780"/>
    <w:rsid w:val="003D37FA"/>
    <w:rsid w:val="003D38AE"/>
    <w:rsid w:val="003D3D35"/>
    <w:rsid w:val="003D4373"/>
    <w:rsid w:val="003D4953"/>
    <w:rsid w:val="003D4EE5"/>
    <w:rsid w:val="003D563C"/>
    <w:rsid w:val="003D573E"/>
    <w:rsid w:val="003D5A31"/>
    <w:rsid w:val="003D5A4B"/>
    <w:rsid w:val="003D5C3C"/>
    <w:rsid w:val="003D6BAC"/>
    <w:rsid w:val="003D7E9D"/>
    <w:rsid w:val="003D7EDB"/>
    <w:rsid w:val="003D7F93"/>
    <w:rsid w:val="003D7FF8"/>
    <w:rsid w:val="003E00A3"/>
    <w:rsid w:val="003E0182"/>
    <w:rsid w:val="003E0B3E"/>
    <w:rsid w:val="003E0DEC"/>
    <w:rsid w:val="003E0DEE"/>
    <w:rsid w:val="003E1288"/>
    <w:rsid w:val="003E1994"/>
    <w:rsid w:val="003E1A76"/>
    <w:rsid w:val="003E1CC3"/>
    <w:rsid w:val="003E2424"/>
    <w:rsid w:val="003E25DE"/>
    <w:rsid w:val="003E25E5"/>
    <w:rsid w:val="003E289E"/>
    <w:rsid w:val="003E2C07"/>
    <w:rsid w:val="003E2EAD"/>
    <w:rsid w:val="003E3054"/>
    <w:rsid w:val="003E317F"/>
    <w:rsid w:val="003E387E"/>
    <w:rsid w:val="003E3919"/>
    <w:rsid w:val="003E3B20"/>
    <w:rsid w:val="003E3E33"/>
    <w:rsid w:val="003E4042"/>
    <w:rsid w:val="003E47AF"/>
    <w:rsid w:val="003E5908"/>
    <w:rsid w:val="003E5E3F"/>
    <w:rsid w:val="003E6477"/>
    <w:rsid w:val="003E658C"/>
    <w:rsid w:val="003E65C7"/>
    <w:rsid w:val="003E65EE"/>
    <w:rsid w:val="003E6745"/>
    <w:rsid w:val="003E7713"/>
    <w:rsid w:val="003E79E1"/>
    <w:rsid w:val="003F02E2"/>
    <w:rsid w:val="003F1114"/>
    <w:rsid w:val="003F18CE"/>
    <w:rsid w:val="003F18E1"/>
    <w:rsid w:val="003F1D4F"/>
    <w:rsid w:val="003F1FBC"/>
    <w:rsid w:val="003F25BA"/>
    <w:rsid w:val="003F31B9"/>
    <w:rsid w:val="003F3592"/>
    <w:rsid w:val="003F35D2"/>
    <w:rsid w:val="003F38A6"/>
    <w:rsid w:val="003F3B1E"/>
    <w:rsid w:val="003F4C0D"/>
    <w:rsid w:val="003F4C9D"/>
    <w:rsid w:val="003F55A8"/>
    <w:rsid w:val="003F64CE"/>
    <w:rsid w:val="003F693B"/>
    <w:rsid w:val="003F6E05"/>
    <w:rsid w:val="003F703E"/>
    <w:rsid w:val="003F75FC"/>
    <w:rsid w:val="003F7DFA"/>
    <w:rsid w:val="00400216"/>
    <w:rsid w:val="00400FC2"/>
    <w:rsid w:val="00400FC3"/>
    <w:rsid w:val="00401061"/>
    <w:rsid w:val="004015EE"/>
    <w:rsid w:val="004017E6"/>
    <w:rsid w:val="004019AC"/>
    <w:rsid w:val="00402121"/>
    <w:rsid w:val="00402DE0"/>
    <w:rsid w:val="004033C7"/>
    <w:rsid w:val="00403550"/>
    <w:rsid w:val="00403C04"/>
    <w:rsid w:val="00403C75"/>
    <w:rsid w:val="00403F19"/>
    <w:rsid w:val="00404245"/>
    <w:rsid w:val="004045FF"/>
    <w:rsid w:val="00404883"/>
    <w:rsid w:val="00404982"/>
    <w:rsid w:val="00404AF5"/>
    <w:rsid w:val="0040526F"/>
    <w:rsid w:val="0040536F"/>
    <w:rsid w:val="004059B0"/>
    <w:rsid w:val="004060AB"/>
    <w:rsid w:val="00406223"/>
    <w:rsid w:val="004070F7"/>
    <w:rsid w:val="00407B7C"/>
    <w:rsid w:val="00407BF7"/>
    <w:rsid w:val="004103A2"/>
    <w:rsid w:val="00410BD2"/>
    <w:rsid w:val="00410C92"/>
    <w:rsid w:val="00410D92"/>
    <w:rsid w:val="00411163"/>
    <w:rsid w:val="0041194B"/>
    <w:rsid w:val="00411B6A"/>
    <w:rsid w:val="00411C08"/>
    <w:rsid w:val="00411E21"/>
    <w:rsid w:val="00411E38"/>
    <w:rsid w:val="00411F35"/>
    <w:rsid w:val="00412198"/>
    <w:rsid w:val="0041281F"/>
    <w:rsid w:val="00413318"/>
    <w:rsid w:val="004133A3"/>
    <w:rsid w:val="0041394E"/>
    <w:rsid w:val="0041395F"/>
    <w:rsid w:val="00413ACD"/>
    <w:rsid w:val="0041498B"/>
    <w:rsid w:val="00414CD3"/>
    <w:rsid w:val="004158F0"/>
    <w:rsid w:val="00415E6C"/>
    <w:rsid w:val="004162E8"/>
    <w:rsid w:val="0041635F"/>
    <w:rsid w:val="00417203"/>
    <w:rsid w:val="00417E3B"/>
    <w:rsid w:val="004204A1"/>
    <w:rsid w:val="00420910"/>
    <w:rsid w:val="00420AED"/>
    <w:rsid w:val="00420D51"/>
    <w:rsid w:val="004219B2"/>
    <w:rsid w:val="00421BB1"/>
    <w:rsid w:val="00421D3E"/>
    <w:rsid w:val="00421DA7"/>
    <w:rsid w:val="00421DFC"/>
    <w:rsid w:val="0042247E"/>
    <w:rsid w:val="00423143"/>
    <w:rsid w:val="004244AB"/>
    <w:rsid w:val="004245B6"/>
    <w:rsid w:val="004245C5"/>
    <w:rsid w:val="004248B0"/>
    <w:rsid w:val="00424EB2"/>
    <w:rsid w:val="004258BA"/>
    <w:rsid w:val="00425E44"/>
    <w:rsid w:val="004262F5"/>
    <w:rsid w:val="00426F79"/>
    <w:rsid w:val="00427568"/>
    <w:rsid w:val="004277A6"/>
    <w:rsid w:val="00427885"/>
    <w:rsid w:val="00427A04"/>
    <w:rsid w:val="00430562"/>
    <w:rsid w:val="0043118A"/>
    <w:rsid w:val="00431BB5"/>
    <w:rsid w:val="00432035"/>
    <w:rsid w:val="004322C0"/>
    <w:rsid w:val="00432A87"/>
    <w:rsid w:val="00432BEB"/>
    <w:rsid w:val="0043413D"/>
    <w:rsid w:val="00434355"/>
    <w:rsid w:val="00434370"/>
    <w:rsid w:val="00434886"/>
    <w:rsid w:val="00434948"/>
    <w:rsid w:val="00435157"/>
    <w:rsid w:val="00435912"/>
    <w:rsid w:val="00435C3A"/>
    <w:rsid w:val="00435ECD"/>
    <w:rsid w:val="00435EE4"/>
    <w:rsid w:val="00436040"/>
    <w:rsid w:val="0043604F"/>
    <w:rsid w:val="00436344"/>
    <w:rsid w:val="0043682F"/>
    <w:rsid w:val="00436B9E"/>
    <w:rsid w:val="00437095"/>
    <w:rsid w:val="00437137"/>
    <w:rsid w:val="00437238"/>
    <w:rsid w:val="004374B5"/>
    <w:rsid w:val="00437842"/>
    <w:rsid w:val="00437F2D"/>
    <w:rsid w:val="00437FB4"/>
    <w:rsid w:val="00440419"/>
    <w:rsid w:val="00441117"/>
    <w:rsid w:val="004416E1"/>
    <w:rsid w:val="00441702"/>
    <w:rsid w:val="0044181A"/>
    <w:rsid w:val="004418B0"/>
    <w:rsid w:val="00441AE2"/>
    <w:rsid w:val="004421C7"/>
    <w:rsid w:val="00442F18"/>
    <w:rsid w:val="0044305A"/>
    <w:rsid w:val="0044315F"/>
    <w:rsid w:val="00443B64"/>
    <w:rsid w:val="00443D7D"/>
    <w:rsid w:val="0044449C"/>
    <w:rsid w:val="00444724"/>
    <w:rsid w:val="00444792"/>
    <w:rsid w:val="0044486B"/>
    <w:rsid w:val="00444AA8"/>
    <w:rsid w:val="00444B89"/>
    <w:rsid w:val="0044567C"/>
    <w:rsid w:val="00445815"/>
    <w:rsid w:val="00445818"/>
    <w:rsid w:val="004459E8"/>
    <w:rsid w:val="00445B03"/>
    <w:rsid w:val="00445E1F"/>
    <w:rsid w:val="00445FDB"/>
    <w:rsid w:val="0044654C"/>
    <w:rsid w:val="0044688E"/>
    <w:rsid w:val="00446CA6"/>
    <w:rsid w:val="0044741F"/>
    <w:rsid w:val="00447542"/>
    <w:rsid w:val="00447911"/>
    <w:rsid w:val="00447E1F"/>
    <w:rsid w:val="00447FF8"/>
    <w:rsid w:val="00450637"/>
    <w:rsid w:val="00450853"/>
    <w:rsid w:val="004510AD"/>
    <w:rsid w:val="00451459"/>
    <w:rsid w:val="00451AC0"/>
    <w:rsid w:val="00451C62"/>
    <w:rsid w:val="00451DE9"/>
    <w:rsid w:val="00451F71"/>
    <w:rsid w:val="0045202C"/>
    <w:rsid w:val="00452C8D"/>
    <w:rsid w:val="00452F7E"/>
    <w:rsid w:val="00453032"/>
    <w:rsid w:val="0045358E"/>
    <w:rsid w:val="00453F2B"/>
    <w:rsid w:val="0045445B"/>
    <w:rsid w:val="00454B54"/>
    <w:rsid w:val="004551F2"/>
    <w:rsid w:val="0045528A"/>
    <w:rsid w:val="00455445"/>
    <w:rsid w:val="00455573"/>
    <w:rsid w:val="0045572C"/>
    <w:rsid w:val="00455895"/>
    <w:rsid w:val="004562B6"/>
    <w:rsid w:val="00456E49"/>
    <w:rsid w:val="00457498"/>
    <w:rsid w:val="004577A2"/>
    <w:rsid w:val="00457CE8"/>
    <w:rsid w:val="0046029E"/>
    <w:rsid w:val="004605AE"/>
    <w:rsid w:val="00460C67"/>
    <w:rsid w:val="004611F9"/>
    <w:rsid w:val="004615F3"/>
    <w:rsid w:val="00461648"/>
    <w:rsid w:val="0046173C"/>
    <w:rsid w:val="004617EE"/>
    <w:rsid w:val="00461D47"/>
    <w:rsid w:val="00461F24"/>
    <w:rsid w:val="004622CF"/>
    <w:rsid w:val="0046252E"/>
    <w:rsid w:val="004636CD"/>
    <w:rsid w:val="00463BC8"/>
    <w:rsid w:val="004640B3"/>
    <w:rsid w:val="004647C7"/>
    <w:rsid w:val="00464B85"/>
    <w:rsid w:val="00465377"/>
    <w:rsid w:val="00465394"/>
    <w:rsid w:val="004654EB"/>
    <w:rsid w:val="00465511"/>
    <w:rsid w:val="004655DF"/>
    <w:rsid w:val="0046562B"/>
    <w:rsid w:val="00465640"/>
    <w:rsid w:val="00465ADE"/>
    <w:rsid w:val="0046607B"/>
    <w:rsid w:val="00466792"/>
    <w:rsid w:val="00466CB3"/>
    <w:rsid w:val="00466FEC"/>
    <w:rsid w:val="0046738B"/>
    <w:rsid w:val="00467E74"/>
    <w:rsid w:val="0047026A"/>
    <w:rsid w:val="0047073A"/>
    <w:rsid w:val="00470CE0"/>
    <w:rsid w:val="00470DC0"/>
    <w:rsid w:val="00471340"/>
    <w:rsid w:val="0047164F"/>
    <w:rsid w:val="0047189B"/>
    <w:rsid w:val="00471BCE"/>
    <w:rsid w:val="00471C14"/>
    <w:rsid w:val="00471E80"/>
    <w:rsid w:val="004720CC"/>
    <w:rsid w:val="0047284E"/>
    <w:rsid w:val="004729D9"/>
    <w:rsid w:val="00472BD1"/>
    <w:rsid w:val="00472C6F"/>
    <w:rsid w:val="00472D70"/>
    <w:rsid w:val="0047338A"/>
    <w:rsid w:val="0047343C"/>
    <w:rsid w:val="00473581"/>
    <w:rsid w:val="004736A6"/>
    <w:rsid w:val="00473AE4"/>
    <w:rsid w:val="00473B0F"/>
    <w:rsid w:val="00473E01"/>
    <w:rsid w:val="00473EA5"/>
    <w:rsid w:val="004745E3"/>
    <w:rsid w:val="00475824"/>
    <w:rsid w:val="00475FAC"/>
    <w:rsid w:val="004766AE"/>
    <w:rsid w:val="004767AD"/>
    <w:rsid w:val="00476AD5"/>
    <w:rsid w:val="00476BAD"/>
    <w:rsid w:val="00476DF6"/>
    <w:rsid w:val="00476ED6"/>
    <w:rsid w:val="00477188"/>
    <w:rsid w:val="00477305"/>
    <w:rsid w:val="00480221"/>
    <w:rsid w:val="0048023C"/>
    <w:rsid w:val="004807F1"/>
    <w:rsid w:val="00480BF8"/>
    <w:rsid w:val="00480CD6"/>
    <w:rsid w:val="004815D5"/>
    <w:rsid w:val="00481E8F"/>
    <w:rsid w:val="00481F0C"/>
    <w:rsid w:val="004830D5"/>
    <w:rsid w:val="00483931"/>
    <w:rsid w:val="00483E00"/>
    <w:rsid w:val="00484B0E"/>
    <w:rsid w:val="00484BDB"/>
    <w:rsid w:val="00484E09"/>
    <w:rsid w:val="004850E3"/>
    <w:rsid w:val="0048548F"/>
    <w:rsid w:val="00485CF3"/>
    <w:rsid w:val="00485F26"/>
    <w:rsid w:val="00485FAC"/>
    <w:rsid w:val="00486235"/>
    <w:rsid w:val="004862AF"/>
    <w:rsid w:val="004866E1"/>
    <w:rsid w:val="0048692C"/>
    <w:rsid w:val="00487688"/>
    <w:rsid w:val="00487ABE"/>
    <w:rsid w:val="00487BF9"/>
    <w:rsid w:val="00490576"/>
    <w:rsid w:val="00490AC7"/>
    <w:rsid w:val="00490FDA"/>
    <w:rsid w:val="004910E9"/>
    <w:rsid w:val="00491121"/>
    <w:rsid w:val="00491798"/>
    <w:rsid w:val="00491CE4"/>
    <w:rsid w:val="0049277A"/>
    <w:rsid w:val="00492D76"/>
    <w:rsid w:val="00492DF0"/>
    <w:rsid w:val="00492E7B"/>
    <w:rsid w:val="00493696"/>
    <w:rsid w:val="00493780"/>
    <w:rsid w:val="00493C31"/>
    <w:rsid w:val="00493CE6"/>
    <w:rsid w:val="004941D2"/>
    <w:rsid w:val="004941E1"/>
    <w:rsid w:val="0049429C"/>
    <w:rsid w:val="0049475A"/>
    <w:rsid w:val="00494D39"/>
    <w:rsid w:val="004956AC"/>
    <w:rsid w:val="00495FB5"/>
    <w:rsid w:val="00496357"/>
    <w:rsid w:val="00496AB3"/>
    <w:rsid w:val="00496C43"/>
    <w:rsid w:val="00497054"/>
    <w:rsid w:val="00497613"/>
    <w:rsid w:val="00497FCF"/>
    <w:rsid w:val="004A0AC1"/>
    <w:rsid w:val="004A1603"/>
    <w:rsid w:val="004A1EC6"/>
    <w:rsid w:val="004A23A0"/>
    <w:rsid w:val="004A334C"/>
    <w:rsid w:val="004A3984"/>
    <w:rsid w:val="004A3A0F"/>
    <w:rsid w:val="004A421C"/>
    <w:rsid w:val="004A43E8"/>
    <w:rsid w:val="004A4755"/>
    <w:rsid w:val="004A49B6"/>
    <w:rsid w:val="004A4B03"/>
    <w:rsid w:val="004A4BA6"/>
    <w:rsid w:val="004A4C28"/>
    <w:rsid w:val="004A4C55"/>
    <w:rsid w:val="004A4F3C"/>
    <w:rsid w:val="004A522A"/>
    <w:rsid w:val="004A6237"/>
    <w:rsid w:val="004A657B"/>
    <w:rsid w:val="004A6E74"/>
    <w:rsid w:val="004A70F0"/>
    <w:rsid w:val="004A7799"/>
    <w:rsid w:val="004A797D"/>
    <w:rsid w:val="004A7DEC"/>
    <w:rsid w:val="004B0156"/>
    <w:rsid w:val="004B0162"/>
    <w:rsid w:val="004B06FB"/>
    <w:rsid w:val="004B0829"/>
    <w:rsid w:val="004B0D48"/>
    <w:rsid w:val="004B1036"/>
    <w:rsid w:val="004B142F"/>
    <w:rsid w:val="004B15C3"/>
    <w:rsid w:val="004B1D7E"/>
    <w:rsid w:val="004B2438"/>
    <w:rsid w:val="004B2833"/>
    <w:rsid w:val="004B2C23"/>
    <w:rsid w:val="004B2D77"/>
    <w:rsid w:val="004B3332"/>
    <w:rsid w:val="004B3382"/>
    <w:rsid w:val="004B369E"/>
    <w:rsid w:val="004B3FAD"/>
    <w:rsid w:val="004B4020"/>
    <w:rsid w:val="004B40DC"/>
    <w:rsid w:val="004B4169"/>
    <w:rsid w:val="004B42A3"/>
    <w:rsid w:val="004B4627"/>
    <w:rsid w:val="004B483C"/>
    <w:rsid w:val="004B4B57"/>
    <w:rsid w:val="004B4CA9"/>
    <w:rsid w:val="004B4CD9"/>
    <w:rsid w:val="004B4FC2"/>
    <w:rsid w:val="004B558D"/>
    <w:rsid w:val="004B57D5"/>
    <w:rsid w:val="004B59C1"/>
    <w:rsid w:val="004B67A8"/>
    <w:rsid w:val="004B69A7"/>
    <w:rsid w:val="004B78E3"/>
    <w:rsid w:val="004B7C8F"/>
    <w:rsid w:val="004B7CC3"/>
    <w:rsid w:val="004C020E"/>
    <w:rsid w:val="004C0DD4"/>
    <w:rsid w:val="004C10BA"/>
    <w:rsid w:val="004C1375"/>
    <w:rsid w:val="004C1691"/>
    <w:rsid w:val="004C1A7D"/>
    <w:rsid w:val="004C1A93"/>
    <w:rsid w:val="004C287A"/>
    <w:rsid w:val="004C2B74"/>
    <w:rsid w:val="004C32CF"/>
    <w:rsid w:val="004C33C5"/>
    <w:rsid w:val="004C34EF"/>
    <w:rsid w:val="004C36B4"/>
    <w:rsid w:val="004C3BFD"/>
    <w:rsid w:val="004C3DD1"/>
    <w:rsid w:val="004C3F03"/>
    <w:rsid w:val="004C4167"/>
    <w:rsid w:val="004C43E1"/>
    <w:rsid w:val="004C4721"/>
    <w:rsid w:val="004C4B98"/>
    <w:rsid w:val="004C4BB1"/>
    <w:rsid w:val="004C4D72"/>
    <w:rsid w:val="004C5111"/>
    <w:rsid w:val="004C51AB"/>
    <w:rsid w:val="004C521A"/>
    <w:rsid w:val="004C52DB"/>
    <w:rsid w:val="004C537D"/>
    <w:rsid w:val="004C53F1"/>
    <w:rsid w:val="004C5938"/>
    <w:rsid w:val="004C5960"/>
    <w:rsid w:val="004C599F"/>
    <w:rsid w:val="004C62BC"/>
    <w:rsid w:val="004C62CE"/>
    <w:rsid w:val="004C630D"/>
    <w:rsid w:val="004C67B7"/>
    <w:rsid w:val="004C7E04"/>
    <w:rsid w:val="004C7FCF"/>
    <w:rsid w:val="004D09AD"/>
    <w:rsid w:val="004D0ADD"/>
    <w:rsid w:val="004D0DBA"/>
    <w:rsid w:val="004D0FD8"/>
    <w:rsid w:val="004D1562"/>
    <w:rsid w:val="004D19AB"/>
    <w:rsid w:val="004D1DE8"/>
    <w:rsid w:val="004D1F7F"/>
    <w:rsid w:val="004D27CE"/>
    <w:rsid w:val="004D299E"/>
    <w:rsid w:val="004D2F93"/>
    <w:rsid w:val="004D314C"/>
    <w:rsid w:val="004D342C"/>
    <w:rsid w:val="004D3AB8"/>
    <w:rsid w:val="004D40BA"/>
    <w:rsid w:val="004D41D7"/>
    <w:rsid w:val="004D423C"/>
    <w:rsid w:val="004D430D"/>
    <w:rsid w:val="004D44D4"/>
    <w:rsid w:val="004D52A8"/>
    <w:rsid w:val="004D5371"/>
    <w:rsid w:val="004D6057"/>
    <w:rsid w:val="004D6238"/>
    <w:rsid w:val="004D651B"/>
    <w:rsid w:val="004D6AE6"/>
    <w:rsid w:val="004D6C2C"/>
    <w:rsid w:val="004D6FEA"/>
    <w:rsid w:val="004D79DA"/>
    <w:rsid w:val="004D7AA6"/>
    <w:rsid w:val="004D7DE9"/>
    <w:rsid w:val="004E0B5C"/>
    <w:rsid w:val="004E1340"/>
    <w:rsid w:val="004E15F4"/>
    <w:rsid w:val="004E1BF1"/>
    <w:rsid w:val="004E23B1"/>
    <w:rsid w:val="004E2533"/>
    <w:rsid w:val="004E257B"/>
    <w:rsid w:val="004E2622"/>
    <w:rsid w:val="004E2935"/>
    <w:rsid w:val="004E29C7"/>
    <w:rsid w:val="004E2B24"/>
    <w:rsid w:val="004E2FFF"/>
    <w:rsid w:val="004E3368"/>
    <w:rsid w:val="004E36C6"/>
    <w:rsid w:val="004E3CE4"/>
    <w:rsid w:val="004E4025"/>
    <w:rsid w:val="004E4170"/>
    <w:rsid w:val="004E4AFC"/>
    <w:rsid w:val="004E4DAE"/>
    <w:rsid w:val="004E4FD0"/>
    <w:rsid w:val="004E4FD3"/>
    <w:rsid w:val="004E5870"/>
    <w:rsid w:val="004E5BFE"/>
    <w:rsid w:val="004E5C72"/>
    <w:rsid w:val="004E5C98"/>
    <w:rsid w:val="004E6375"/>
    <w:rsid w:val="004E6661"/>
    <w:rsid w:val="004E6A1C"/>
    <w:rsid w:val="004E732A"/>
    <w:rsid w:val="004E788B"/>
    <w:rsid w:val="004E7DA0"/>
    <w:rsid w:val="004F0485"/>
    <w:rsid w:val="004F04F9"/>
    <w:rsid w:val="004F0867"/>
    <w:rsid w:val="004F1711"/>
    <w:rsid w:val="004F17D1"/>
    <w:rsid w:val="004F1A2E"/>
    <w:rsid w:val="004F1C2B"/>
    <w:rsid w:val="004F1ED0"/>
    <w:rsid w:val="004F3027"/>
    <w:rsid w:val="004F3149"/>
    <w:rsid w:val="004F32A2"/>
    <w:rsid w:val="004F355C"/>
    <w:rsid w:val="004F4E24"/>
    <w:rsid w:val="004F4F59"/>
    <w:rsid w:val="004F50C7"/>
    <w:rsid w:val="004F5DD8"/>
    <w:rsid w:val="004F66F3"/>
    <w:rsid w:val="004F671B"/>
    <w:rsid w:val="004F718D"/>
    <w:rsid w:val="004F72DB"/>
    <w:rsid w:val="004F73D6"/>
    <w:rsid w:val="004F774D"/>
    <w:rsid w:val="00500763"/>
    <w:rsid w:val="00500D10"/>
    <w:rsid w:val="005010DA"/>
    <w:rsid w:val="0050114C"/>
    <w:rsid w:val="005014D0"/>
    <w:rsid w:val="005018DA"/>
    <w:rsid w:val="00501D70"/>
    <w:rsid w:val="005021AD"/>
    <w:rsid w:val="00502424"/>
    <w:rsid w:val="005025D8"/>
    <w:rsid w:val="005027F3"/>
    <w:rsid w:val="005036A0"/>
    <w:rsid w:val="00503B46"/>
    <w:rsid w:val="0050410E"/>
    <w:rsid w:val="005044DB"/>
    <w:rsid w:val="005047CA"/>
    <w:rsid w:val="00504A79"/>
    <w:rsid w:val="00504D5A"/>
    <w:rsid w:val="005054A9"/>
    <w:rsid w:val="00505736"/>
    <w:rsid w:val="00505833"/>
    <w:rsid w:val="005059FC"/>
    <w:rsid w:val="00506303"/>
    <w:rsid w:val="0050660E"/>
    <w:rsid w:val="005066C1"/>
    <w:rsid w:val="00506725"/>
    <w:rsid w:val="005067A7"/>
    <w:rsid w:val="0050693B"/>
    <w:rsid w:val="00507140"/>
    <w:rsid w:val="005072BC"/>
    <w:rsid w:val="0051016F"/>
    <w:rsid w:val="00510C88"/>
    <w:rsid w:val="005110D1"/>
    <w:rsid w:val="005115A3"/>
    <w:rsid w:val="0051185F"/>
    <w:rsid w:val="005119D8"/>
    <w:rsid w:val="00511D06"/>
    <w:rsid w:val="00511E57"/>
    <w:rsid w:val="00512A95"/>
    <w:rsid w:val="00512AF4"/>
    <w:rsid w:val="00513612"/>
    <w:rsid w:val="0051376E"/>
    <w:rsid w:val="005149A6"/>
    <w:rsid w:val="005149B5"/>
    <w:rsid w:val="00514A0F"/>
    <w:rsid w:val="00514B6E"/>
    <w:rsid w:val="00514E47"/>
    <w:rsid w:val="00514EB6"/>
    <w:rsid w:val="00515049"/>
    <w:rsid w:val="0051531C"/>
    <w:rsid w:val="00515506"/>
    <w:rsid w:val="005155DA"/>
    <w:rsid w:val="005156D1"/>
    <w:rsid w:val="00515843"/>
    <w:rsid w:val="00515A83"/>
    <w:rsid w:val="005168A0"/>
    <w:rsid w:val="00516F3D"/>
    <w:rsid w:val="0051705B"/>
    <w:rsid w:val="005173C2"/>
    <w:rsid w:val="00517A68"/>
    <w:rsid w:val="00520007"/>
    <w:rsid w:val="005205FE"/>
    <w:rsid w:val="00520A07"/>
    <w:rsid w:val="00520C76"/>
    <w:rsid w:val="00521215"/>
    <w:rsid w:val="00521734"/>
    <w:rsid w:val="00521A38"/>
    <w:rsid w:val="00521CCF"/>
    <w:rsid w:val="005221D9"/>
    <w:rsid w:val="00522397"/>
    <w:rsid w:val="00522613"/>
    <w:rsid w:val="00522CFD"/>
    <w:rsid w:val="00522D4B"/>
    <w:rsid w:val="0052355B"/>
    <w:rsid w:val="00523786"/>
    <w:rsid w:val="00523929"/>
    <w:rsid w:val="00523F2D"/>
    <w:rsid w:val="0052429F"/>
    <w:rsid w:val="005246F0"/>
    <w:rsid w:val="00524A36"/>
    <w:rsid w:val="00525527"/>
    <w:rsid w:val="00525A47"/>
    <w:rsid w:val="00525DC0"/>
    <w:rsid w:val="00525F77"/>
    <w:rsid w:val="0052611D"/>
    <w:rsid w:val="005261C2"/>
    <w:rsid w:val="005263BA"/>
    <w:rsid w:val="005264EB"/>
    <w:rsid w:val="0052657D"/>
    <w:rsid w:val="00526BE2"/>
    <w:rsid w:val="00527556"/>
    <w:rsid w:val="00527834"/>
    <w:rsid w:val="00527EA4"/>
    <w:rsid w:val="005307C6"/>
    <w:rsid w:val="0053092B"/>
    <w:rsid w:val="00530B2F"/>
    <w:rsid w:val="00531C5F"/>
    <w:rsid w:val="00531DB1"/>
    <w:rsid w:val="00531F4F"/>
    <w:rsid w:val="00532139"/>
    <w:rsid w:val="005324F8"/>
    <w:rsid w:val="005325CF"/>
    <w:rsid w:val="005326A9"/>
    <w:rsid w:val="00532748"/>
    <w:rsid w:val="00532B30"/>
    <w:rsid w:val="005332D7"/>
    <w:rsid w:val="005332DA"/>
    <w:rsid w:val="005338E4"/>
    <w:rsid w:val="005339DD"/>
    <w:rsid w:val="0053459B"/>
    <w:rsid w:val="0053485C"/>
    <w:rsid w:val="00534A52"/>
    <w:rsid w:val="00534B9E"/>
    <w:rsid w:val="00534C16"/>
    <w:rsid w:val="00534E48"/>
    <w:rsid w:val="0053556F"/>
    <w:rsid w:val="00535CD0"/>
    <w:rsid w:val="00535D55"/>
    <w:rsid w:val="0053678B"/>
    <w:rsid w:val="00536884"/>
    <w:rsid w:val="0053705C"/>
    <w:rsid w:val="00537396"/>
    <w:rsid w:val="0053769A"/>
    <w:rsid w:val="00537B26"/>
    <w:rsid w:val="00537E21"/>
    <w:rsid w:val="005400AA"/>
    <w:rsid w:val="00540CBC"/>
    <w:rsid w:val="00540D61"/>
    <w:rsid w:val="00541562"/>
    <w:rsid w:val="00541642"/>
    <w:rsid w:val="00541804"/>
    <w:rsid w:val="00541B8B"/>
    <w:rsid w:val="00541C0A"/>
    <w:rsid w:val="00541CB3"/>
    <w:rsid w:val="00542208"/>
    <w:rsid w:val="005424C2"/>
    <w:rsid w:val="00542EE9"/>
    <w:rsid w:val="00542F13"/>
    <w:rsid w:val="005430FA"/>
    <w:rsid w:val="005436F9"/>
    <w:rsid w:val="005437EF"/>
    <w:rsid w:val="00543C49"/>
    <w:rsid w:val="00543C5D"/>
    <w:rsid w:val="00543F20"/>
    <w:rsid w:val="00543FC5"/>
    <w:rsid w:val="005440E1"/>
    <w:rsid w:val="00544402"/>
    <w:rsid w:val="005445C3"/>
    <w:rsid w:val="005449B1"/>
    <w:rsid w:val="00544A12"/>
    <w:rsid w:val="00544D79"/>
    <w:rsid w:val="00544F44"/>
    <w:rsid w:val="00545085"/>
    <w:rsid w:val="00545D84"/>
    <w:rsid w:val="005460D8"/>
    <w:rsid w:val="0054630C"/>
    <w:rsid w:val="005463DE"/>
    <w:rsid w:val="005463FC"/>
    <w:rsid w:val="00546574"/>
    <w:rsid w:val="0054679C"/>
    <w:rsid w:val="00546909"/>
    <w:rsid w:val="00546AB5"/>
    <w:rsid w:val="00546D7D"/>
    <w:rsid w:val="00547233"/>
    <w:rsid w:val="005478FC"/>
    <w:rsid w:val="0055044C"/>
    <w:rsid w:val="005504C3"/>
    <w:rsid w:val="005505E2"/>
    <w:rsid w:val="0055252C"/>
    <w:rsid w:val="005525D1"/>
    <w:rsid w:val="005527AB"/>
    <w:rsid w:val="00552883"/>
    <w:rsid w:val="0055296F"/>
    <w:rsid w:val="00552E88"/>
    <w:rsid w:val="005533D0"/>
    <w:rsid w:val="0055348E"/>
    <w:rsid w:val="00553C5D"/>
    <w:rsid w:val="00553D8B"/>
    <w:rsid w:val="00554835"/>
    <w:rsid w:val="005549FD"/>
    <w:rsid w:val="00554DD4"/>
    <w:rsid w:val="00554F43"/>
    <w:rsid w:val="00555021"/>
    <w:rsid w:val="0055535A"/>
    <w:rsid w:val="0055550C"/>
    <w:rsid w:val="00555BF5"/>
    <w:rsid w:val="00555FAF"/>
    <w:rsid w:val="00556B10"/>
    <w:rsid w:val="005570F1"/>
    <w:rsid w:val="00557304"/>
    <w:rsid w:val="00557652"/>
    <w:rsid w:val="005578A5"/>
    <w:rsid w:val="00557A6C"/>
    <w:rsid w:val="0056081B"/>
    <w:rsid w:val="0056107E"/>
    <w:rsid w:val="00561F66"/>
    <w:rsid w:val="00562378"/>
    <w:rsid w:val="00562638"/>
    <w:rsid w:val="00562866"/>
    <w:rsid w:val="005628E3"/>
    <w:rsid w:val="00562D65"/>
    <w:rsid w:val="00563159"/>
    <w:rsid w:val="00563FC7"/>
    <w:rsid w:val="00564149"/>
    <w:rsid w:val="00564200"/>
    <w:rsid w:val="00564882"/>
    <w:rsid w:val="005649F8"/>
    <w:rsid w:val="00564A13"/>
    <w:rsid w:val="00564A1E"/>
    <w:rsid w:val="00564AA4"/>
    <w:rsid w:val="00565440"/>
    <w:rsid w:val="00565530"/>
    <w:rsid w:val="00565B1F"/>
    <w:rsid w:val="00565BE6"/>
    <w:rsid w:val="00565E2E"/>
    <w:rsid w:val="00566408"/>
    <w:rsid w:val="00566AA9"/>
    <w:rsid w:val="0056732E"/>
    <w:rsid w:val="00567B9F"/>
    <w:rsid w:val="00567EFA"/>
    <w:rsid w:val="00567FBE"/>
    <w:rsid w:val="005706C2"/>
    <w:rsid w:val="005707DF"/>
    <w:rsid w:val="00571086"/>
    <w:rsid w:val="005714FB"/>
    <w:rsid w:val="005718D9"/>
    <w:rsid w:val="005721CE"/>
    <w:rsid w:val="00572437"/>
    <w:rsid w:val="005724A6"/>
    <w:rsid w:val="005725A7"/>
    <w:rsid w:val="005727E2"/>
    <w:rsid w:val="00573840"/>
    <w:rsid w:val="0057386C"/>
    <w:rsid w:val="005738BC"/>
    <w:rsid w:val="0057442D"/>
    <w:rsid w:val="00574891"/>
    <w:rsid w:val="005748DE"/>
    <w:rsid w:val="00574B9B"/>
    <w:rsid w:val="00574E69"/>
    <w:rsid w:val="0057505C"/>
    <w:rsid w:val="00575D30"/>
    <w:rsid w:val="00576425"/>
    <w:rsid w:val="005764C1"/>
    <w:rsid w:val="00576ACA"/>
    <w:rsid w:val="00576C01"/>
    <w:rsid w:val="005775C6"/>
    <w:rsid w:val="0057779E"/>
    <w:rsid w:val="00577D77"/>
    <w:rsid w:val="00580909"/>
    <w:rsid w:val="00580C2A"/>
    <w:rsid w:val="00580C9B"/>
    <w:rsid w:val="00580ED8"/>
    <w:rsid w:val="00580FBC"/>
    <w:rsid w:val="005811FC"/>
    <w:rsid w:val="0058172B"/>
    <w:rsid w:val="00581A11"/>
    <w:rsid w:val="00582545"/>
    <w:rsid w:val="0058304B"/>
    <w:rsid w:val="0058309A"/>
    <w:rsid w:val="0058311A"/>
    <w:rsid w:val="00583246"/>
    <w:rsid w:val="005832AA"/>
    <w:rsid w:val="00583760"/>
    <w:rsid w:val="00583829"/>
    <w:rsid w:val="00583942"/>
    <w:rsid w:val="00583FB0"/>
    <w:rsid w:val="0058413C"/>
    <w:rsid w:val="00584206"/>
    <w:rsid w:val="00584B03"/>
    <w:rsid w:val="00584CD1"/>
    <w:rsid w:val="00584D98"/>
    <w:rsid w:val="00585CF7"/>
    <w:rsid w:val="00585D3B"/>
    <w:rsid w:val="00585D65"/>
    <w:rsid w:val="00585E66"/>
    <w:rsid w:val="005860A0"/>
    <w:rsid w:val="005862F0"/>
    <w:rsid w:val="00586DE1"/>
    <w:rsid w:val="0058756A"/>
    <w:rsid w:val="005875B4"/>
    <w:rsid w:val="005875E2"/>
    <w:rsid w:val="0058778E"/>
    <w:rsid w:val="00587AD8"/>
    <w:rsid w:val="00587D91"/>
    <w:rsid w:val="00587EB3"/>
    <w:rsid w:val="005904CD"/>
    <w:rsid w:val="00591168"/>
    <w:rsid w:val="00591182"/>
    <w:rsid w:val="005914EB"/>
    <w:rsid w:val="00592753"/>
    <w:rsid w:val="00592B2F"/>
    <w:rsid w:val="00592C4C"/>
    <w:rsid w:val="00592E60"/>
    <w:rsid w:val="0059318C"/>
    <w:rsid w:val="0059369D"/>
    <w:rsid w:val="0059373D"/>
    <w:rsid w:val="00593949"/>
    <w:rsid w:val="00593AE6"/>
    <w:rsid w:val="00594241"/>
    <w:rsid w:val="00595C2C"/>
    <w:rsid w:val="00596455"/>
    <w:rsid w:val="00596576"/>
    <w:rsid w:val="00596620"/>
    <w:rsid w:val="00596727"/>
    <w:rsid w:val="005974A7"/>
    <w:rsid w:val="005974AA"/>
    <w:rsid w:val="005976CD"/>
    <w:rsid w:val="00597EFC"/>
    <w:rsid w:val="005A05DC"/>
    <w:rsid w:val="005A09B8"/>
    <w:rsid w:val="005A1019"/>
    <w:rsid w:val="005A1684"/>
    <w:rsid w:val="005A17F9"/>
    <w:rsid w:val="005A1C6D"/>
    <w:rsid w:val="005A2245"/>
    <w:rsid w:val="005A2779"/>
    <w:rsid w:val="005A2C83"/>
    <w:rsid w:val="005A3284"/>
    <w:rsid w:val="005A33AD"/>
    <w:rsid w:val="005A3784"/>
    <w:rsid w:val="005A3C1C"/>
    <w:rsid w:val="005A3EB0"/>
    <w:rsid w:val="005A420F"/>
    <w:rsid w:val="005A470B"/>
    <w:rsid w:val="005A48E3"/>
    <w:rsid w:val="005A4FF4"/>
    <w:rsid w:val="005A56EA"/>
    <w:rsid w:val="005A5842"/>
    <w:rsid w:val="005A5A9C"/>
    <w:rsid w:val="005A62E5"/>
    <w:rsid w:val="005A6429"/>
    <w:rsid w:val="005A6532"/>
    <w:rsid w:val="005A6686"/>
    <w:rsid w:val="005A6844"/>
    <w:rsid w:val="005A6E73"/>
    <w:rsid w:val="005A72B5"/>
    <w:rsid w:val="005A7495"/>
    <w:rsid w:val="005A7519"/>
    <w:rsid w:val="005B0401"/>
    <w:rsid w:val="005B07EE"/>
    <w:rsid w:val="005B0B02"/>
    <w:rsid w:val="005B1068"/>
    <w:rsid w:val="005B1114"/>
    <w:rsid w:val="005B113D"/>
    <w:rsid w:val="005B117A"/>
    <w:rsid w:val="005B1826"/>
    <w:rsid w:val="005B1E9D"/>
    <w:rsid w:val="005B2241"/>
    <w:rsid w:val="005B2CA2"/>
    <w:rsid w:val="005B2D14"/>
    <w:rsid w:val="005B3066"/>
    <w:rsid w:val="005B30DA"/>
    <w:rsid w:val="005B3747"/>
    <w:rsid w:val="005B3789"/>
    <w:rsid w:val="005B384E"/>
    <w:rsid w:val="005B3B37"/>
    <w:rsid w:val="005B3B6E"/>
    <w:rsid w:val="005B3E46"/>
    <w:rsid w:val="005B3E61"/>
    <w:rsid w:val="005B426C"/>
    <w:rsid w:val="005B42B2"/>
    <w:rsid w:val="005B4A33"/>
    <w:rsid w:val="005B52E6"/>
    <w:rsid w:val="005B5519"/>
    <w:rsid w:val="005B5CA0"/>
    <w:rsid w:val="005B6159"/>
    <w:rsid w:val="005B670D"/>
    <w:rsid w:val="005B76DF"/>
    <w:rsid w:val="005B7AF3"/>
    <w:rsid w:val="005C01E0"/>
    <w:rsid w:val="005C06FB"/>
    <w:rsid w:val="005C098C"/>
    <w:rsid w:val="005C0A0B"/>
    <w:rsid w:val="005C13E1"/>
    <w:rsid w:val="005C16E9"/>
    <w:rsid w:val="005C170D"/>
    <w:rsid w:val="005C17E6"/>
    <w:rsid w:val="005C1C25"/>
    <w:rsid w:val="005C1D32"/>
    <w:rsid w:val="005C215C"/>
    <w:rsid w:val="005C22E3"/>
    <w:rsid w:val="005C2D11"/>
    <w:rsid w:val="005C3486"/>
    <w:rsid w:val="005C3A74"/>
    <w:rsid w:val="005C3BC8"/>
    <w:rsid w:val="005C3C9B"/>
    <w:rsid w:val="005C493E"/>
    <w:rsid w:val="005C4EE8"/>
    <w:rsid w:val="005C5139"/>
    <w:rsid w:val="005C5208"/>
    <w:rsid w:val="005C5523"/>
    <w:rsid w:val="005C575A"/>
    <w:rsid w:val="005C6741"/>
    <w:rsid w:val="005C70C7"/>
    <w:rsid w:val="005C71E7"/>
    <w:rsid w:val="005C7233"/>
    <w:rsid w:val="005C77EB"/>
    <w:rsid w:val="005C7894"/>
    <w:rsid w:val="005D039F"/>
    <w:rsid w:val="005D0A82"/>
    <w:rsid w:val="005D0AD1"/>
    <w:rsid w:val="005D0C21"/>
    <w:rsid w:val="005D11A9"/>
    <w:rsid w:val="005D12EE"/>
    <w:rsid w:val="005D2CB9"/>
    <w:rsid w:val="005D327E"/>
    <w:rsid w:val="005D3364"/>
    <w:rsid w:val="005D3639"/>
    <w:rsid w:val="005D3EA6"/>
    <w:rsid w:val="005D401A"/>
    <w:rsid w:val="005D4038"/>
    <w:rsid w:val="005D4356"/>
    <w:rsid w:val="005D46A5"/>
    <w:rsid w:val="005D48F6"/>
    <w:rsid w:val="005D4F8F"/>
    <w:rsid w:val="005D5154"/>
    <w:rsid w:val="005D5159"/>
    <w:rsid w:val="005D5BD8"/>
    <w:rsid w:val="005D5E0D"/>
    <w:rsid w:val="005D5F1E"/>
    <w:rsid w:val="005D5F88"/>
    <w:rsid w:val="005D6008"/>
    <w:rsid w:val="005D62ED"/>
    <w:rsid w:val="005D6313"/>
    <w:rsid w:val="005D6365"/>
    <w:rsid w:val="005D6CF9"/>
    <w:rsid w:val="005D7239"/>
    <w:rsid w:val="005D7ADE"/>
    <w:rsid w:val="005D7B72"/>
    <w:rsid w:val="005E00D9"/>
    <w:rsid w:val="005E0469"/>
    <w:rsid w:val="005E098C"/>
    <w:rsid w:val="005E1D41"/>
    <w:rsid w:val="005E23AB"/>
    <w:rsid w:val="005E268A"/>
    <w:rsid w:val="005E2AD2"/>
    <w:rsid w:val="005E2FCB"/>
    <w:rsid w:val="005E3665"/>
    <w:rsid w:val="005E3C28"/>
    <w:rsid w:val="005E3D06"/>
    <w:rsid w:val="005E4054"/>
    <w:rsid w:val="005E42FE"/>
    <w:rsid w:val="005E4722"/>
    <w:rsid w:val="005E4AB6"/>
    <w:rsid w:val="005E4C12"/>
    <w:rsid w:val="005E4EF3"/>
    <w:rsid w:val="005E4F03"/>
    <w:rsid w:val="005E4FC1"/>
    <w:rsid w:val="005E4FDF"/>
    <w:rsid w:val="005E5441"/>
    <w:rsid w:val="005E58A8"/>
    <w:rsid w:val="005E592D"/>
    <w:rsid w:val="005E5B29"/>
    <w:rsid w:val="005E5C73"/>
    <w:rsid w:val="005E6158"/>
    <w:rsid w:val="005E622F"/>
    <w:rsid w:val="005E63C0"/>
    <w:rsid w:val="005E6755"/>
    <w:rsid w:val="005E67A9"/>
    <w:rsid w:val="005E7211"/>
    <w:rsid w:val="005E736E"/>
    <w:rsid w:val="005E73A5"/>
    <w:rsid w:val="005E75C4"/>
    <w:rsid w:val="005E7A81"/>
    <w:rsid w:val="005E7D55"/>
    <w:rsid w:val="005E7E35"/>
    <w:rsid w:val="005F007A"/>
    <w:rsid w:val="005F00F4"/>
    <w:rsid w:val="005F02BA"/>
    <w:rsid w:val="005F03CC"/>
    <w:rsid w:val="005F0642"/>
    <w:rsid w:val="005F08B4"/>
    <w:rsid w:val="005F181B"/>
    <w:rsid w:val="005F181F"/>
    <w:rsid w:val="005F18B2"/>
    <w:rsid w:val="005F191D"/>
    <w:rsid w:val="005F1994"/>
    <w:rsid w:val="005F249E"/>
    <w:rsid w:val="005F2C88"/>
    <w:rsid w:val="005F2FF2"/>
    <w:rsid w:val="005F3031"/>
    <w:rsid w:val="005F3714"/>
    <w:rsid w:val="005F3A1C"/>
    <w:rsid w:val="005F3C81"/>
    <w:rsid w:val="005F3FFA"/>
    <w:rsid w:val="005F47DD"/>
    <w:rsid w:val="005F494C"/>
    <w:rsid w:val="005F53A1"/>
    <w:rsid w:val="005F53DB"/>
    <w:rsid w:val="005F543B"/>
    <w:rsid w:val="005F5603"/>
    <w:rsid w:val="005F574A"/>
    <w:rsid w:val="005F60A3"/>
    <w:rsid w:val="005F61F3"/>
    <w:rsid w:val="005F6A3F"/>
    <w:rsid w:val="005F6AB4"/>
    <w:rsid w:val="005F6B7A"/>
    <w:rsid w:val="005F6E69"/>
    <w:rsid w:val="005F7170"/>
    <w:rsid w:val="005F7192"/>
    <w:rsid w:val="005F753D"/>
    <w:rsid w:val="005F7C9A"/>
    <w:rsid w:val="00600EDC"/>
    <w:rsid w:val="00600F63"/>
    <w:rsid w:val="00601263"/>
    <w:rsid w:val="0060158E"/>
    <w:rsid w:val="0060169C"/>
    <w:rsid w:val="0060233A"/>
    <w:rsid w:val="00602F13"/>
    <w:rsid w:val="0060315A"/>
    <w:rsid w:val="00603477"/>
    <w:rsid w:val="00604043"/>
    <w:rsid w:val="006045A0"/>
    <w:rsid w:val="00604695"/>
    <w:rsid w:val="00604892"/>
    <w:rsid w:val="00604CCA"/>
    <w:rsid w:val="00605019"/>
    <w:rsid w:val="00605DAF"/>
    <w:rsid w:val="00606131"/>
    <w:rsid w:val="006062BF"/>
    <w:rsid w:val="006063C0"/>
    <w:rsid w:val="0060660B"/>
    <w:rsid w:val="00606832"/>
    <w:rsid w:val="00607584"/>
    <w:rsid w:val="00607A09"/>
    <w:rsid w:val="00610330"/>
    <w:rsid w:val="006109DC"/>
    <w:rsid w:val="00610E09"/>
    <w:rsid w:val="00611280"/>
    <w:rsid w:val="0061130A"/>
    <w:rsid w:val="00611767"/>
    <w:rsid w:val="006118C4"/>
    <w:rsid w:val="00611EB6"/>
    <w:rsid w:val="00611FBA"/>
    <w:rsid w:val="006126BC"/>
    <w:rsid w:val="00612B44"/>
    <w:rsid w:val="00612B54"/>
    <w:rsid w:val="00612C28"/>
    <w:rsid w:val="00613067"/>
    <w:rsid w:val="00613179"/>
    <w:rsid w:val="00613605"/>
    <w:rsid w:val="0061394D"/>
    <w:rsid w:val="00613A81"/>
    <w:rsid w:val="00614543"/>
    <w:rsid w:val="006148A2"/>
    <w:rsid w:val="00614BC9"/>
    <w:rsid w:val="00614CA8"/>
    <w:rsid w:val="006150E8"/>
    <w:rsid w:val="0061554E"/>
    <w:rsid w:val="00616A24"/>
    <w:rsid w:val="00616F9C"/>
    <w:rsid w:val="006175DA"/>
    <w:rsid w:val="00617733"/>
    <w:rsid w:val="00617ED8"/>
    <w:rsid w:val="00617F51"/>
    <w:rsid w:val="00617FF8"/>
    <w:rsid w:val="00620764"/>
    <w:rsid w:val="00620773"/>
    <w:rsid w:val="00620BF1"/>
    <w:rsid w:val="00620CB9"/>
    <w:rsid w:val="00621542"/>
    <w:rsid w:val="00621919"/>
    <w:rsid w:val="00621E76"/>
    <w:rsid w:val="00622302"/>
    <w:rsid w:val="00622317"/>
    <w:rsid w:val="006229D5"/>
    <w:rsid w:val="00622F1F"/>
    <w:rsid w:val="006231B9"/>
    <w:rsid w:val="00623416"/>
    <w:rsid w:val="00623532"/>
    <w:rsid w:val="0062372A"/>
    <w:rsid w:val="00623767"/>
    <w:rsid w:val="00623E63"/>
    <w:rsid w:val="00624373"/>
    <w:rsid w:val="006243C9"/>
    <w:rsid w:val="00624521"/>
    <w:rsid w:val="006255A5"/>
    <w:rsid w:val="00625897"/>
    <w:rsid w:val="006259B9"/>
    <w:rsid w:val="00625C1C"/>
    <w:rsid w:val="00625C42"/>
    <w:rsid w:val="00625D4C"/>
    <w:rsid w:val="00625ED0"/>
    <w:rsid w:val="00627116"/>
    <w:rsid w:val="006273DB"/>
    <w:rsid w:val="0062754F"/>
    <w:rsid w:val="006277C2"/>
    <w:rsid w:val="006279D6"/>
    <w:rsid w:val="00627D8E"/>
    <w:rsid w:val="00627E39"/>
    <w:rsid w:val="00627FFA"/>
    <w:rsid w:val="00630264"/>
    <w:rsid w:val="00630713"/>
    <w:rsid w:val="00630906"/>
    <w:rsid w:val="00630A67"/>
    <w:rsid w:val="006313E1"/>
    <w:rsid w:val="00631909"/>
    <w:rsid w:val="00631A3F"/>
    <w:rsid w:val="00631BA5"/>
    <w:rsid w:val="006323D2"/>
    <w:rsid w:val="006327A9"/>
    <w:rsid w:val="006329B4"/>
    <w:rsid w:val="00632A38"/>
    <w:rsid w:val="006333E2"/>
    <w:rsid w:val="00633497"/>
    <w:rsid w:val="00633575"/>
    <w:rsid w:val="0063458A"/>
    <w:rsid w:val="0063474A"/>
    <w:rsid w:val="00634C98"/>
    <w:rsid w:val="00635350"/>
    <w:rsid w:val="0063559C"/>
    <w:rsid w:val="006356EC"/>
    <w:rsid w:val="00635802"/>
    <w:rsid w:val="00635DD2"/>
    <w:rsid w:val="00635E3F"/>
    <w:rsid w:val="00636210"/>
    <w:rsid w:val="0063660C"/>
    <w:rsid w:val="0063665B"/>
    <w:rsid w:val="00636F43"/>
    <w:rsid w:val="006373ED"/>
    <w:rsid w:val="0063749A"/>
    <w:rsid w:val="00640059"/>
    <w:rsid w:val="006403D4"/>
    <w:rsid w:val="006405E3"/>
    <w:rsid w:val="00640A5E"/>
    <w:rsid w:val="00640C49"/>
    <w:rsid w:val="006410D6"/>
    <w:rsid w:val="0064126D"/>
    <w:rsid w:val="0064156A"/>
    <w:rsid w:val="00641EE4"/>
    <w:rsid w:val="006420F6"/>
    <w:rsid w:val="0064249B"/>
    <w:rsid w:val="00642598"/>
    <w:rsid w:val="006426E9"/>
    <w:rsid w:val="006428E9"/>
    <w:rsid w:val="00642BB3"/>
    <w:rsid w:val="00643AFF"/>
    <w:rsid w:val="00643B2F"/>
    <w:rsid w:val="00643FB5"/>
    <w:rsid w:val="006440B3"/>
    <w:rsid w:val="006443AA"/>
    <w:rsid w:val="006452E4"/>
    <w:rsid w:val="006454DA"/>
    <w:rsid w:val="00645954"/>
    <w:rsid w:val="0064597C"/>
    <w:rsid w:val="00646D7B"/>
    <w:rsid w:val="00650083"/>
    <w:rsid w:val="00650303"/>
    <w:rsid w:val="0065048E"/>
    <w:rsid w:val="0065160B"/>
    <w:rsid w:val="00652189"/>
    <w:rsid w:val="00652444"/>
    <w:rsid w:val="00652919"/>
    <w:rsid w:val="00652D9C"/>
    <w:rsid w:val="00652EBD"/>
    <w:rsid w:val="006538FB"/>
    <w:rsid w:val="00654533"/>
    <w:rsid w:val="00654813"/>
    <w:rsid w:val="00655F1B"/>
    <w:rsid w:val="0065602C"/>
    <w:rsid w:val="006561F2"/>
    <w:rsid w:val="0065632D"/>
    <w:rsid w:val="00656568"/>
    <w:rsid w:val="00656FDB"/>
    <w:rsid w:val="00657443"/>
    <w:rsid w:val="006577D3"/>
    <w:rsid w:val="00657E33"/>
    <w:rsid w:val="006614E3"/>
    <w:rsid w:val="00661C02"/>
    <w:rsid w:val="006626E9"/>
    <w:rsid w:val="006627AE"/>
    <w:rsid w:val="006627F8"/>
    <w:rsid w:val="00662DC8"/>
    <w:rsid w:val="00663B4B"/>
    <w:rsid w:val="00664195"/>
    <w:rsid w:val="0066439B"/>
    <w:rsid w:val="0066468E"/>
    <w:rsid w:val="006648A8"/>
    <w:rsid w:val="00664953"/>
    <w:rsid w:val="00664D4B"/>
    <w:rsid w:val="00664D90"/>
    <w:rsid w:val="0066587A"/>
    <w:rsid w:val="0066593F"/>
    <w:rsid w:val="006660A8"/>
    <w:rsid w:val="00666620"/>
    <w:rsid w:val="0066662A"/>
    <w:rsid w:val="00666AB1"/>
    <w:rsid w:val="006670C1"/>
    <w:rsid w:val="0066717B"/>
    <w:rsid w:val="0066729F"/>
    <w:rsid w:val="006677BA"/>
    <w:rsid w:val="00667A17"/>
    <w:rsid w:val="00667B0D"/>
    <w:rsid w:val="00667B69"/>
    <w:rsid w:val="00667B8B"/>
    <w:rsid w:val="006700FE"/>
    <w:rsid w:val="0067038F"/>
    <w:rsid w:val="00670715"/>
    <w:rsid w:val="00671105"/>
    <w:rsid w:val="00671218"/>
    <w:rsid w:val="006713A1"/>
    <w:rsid w:val="006714B5"/>
    <w:rsid w:val="006714E3"/>
    <w:rsid w:val="00671B26"/>
    <w:rsid w:val="00672A32"/>
    <w:rsid w:val="00672E7F"/>
    <w:rsid w:val="0067312A"/>
    <w:rsid w:val="006731CC"/>
    <w:rsid w:val="0067373A"/>
    <w:rsid w:val="00673833"/>
    <w:rsid w:val="00673B62"/>
    <w:rsid w:val="0067412F"/>
    <w:rsid w:val="006742BC"/>
    <w:rsid w:val="006744E8"/>
    <w:rsid w:val="00674A23"/>
    <w:rsid w:val="00675273"/>
    <w:rsid w:val="006756D1"/>
    <w:rsid w:val="006758BC"/>
    <w:rsid w:val="00675933"/>
    <w:rsid w:val="00675B8D"/>
    <w:rsid w:val="00675EF3"/>
    <w:rsid w:val="00676014"/>
    <w:rsid w:val="0067614A"/>
    <w:rsid w:val="006762B6"/>
    <w:rsid w:val="0067693F"/>
    <w:rsid w:val="00676C77"/>
    <w:rsid w:val="00676F72"/>
    <w:rsid w:val="0067709C"/>
    <w:rsid w:val="006773FF"/>
    <w:rsid w:val="00677540"/>
    <w:rsid w:val="0068019D"/>
    <w:rsid w:val="00680AFE"/>
    <w:rsid w:val="00681525"/>
    <w:rsid w:val="00681632"/>
    <w:rsid w:val="006816A7"/>
    <w:rsid w:val="00681B2A"/>
    <w:rsid w:val="00681CE1"/>
    <w:rsid w:val="00681DBE"/>
    <w:rsid w:val="00681E45"/>
    <w:rsid w:val="00681F9F"/>
    <w:rsid w:val="00682CFF"/>
    <w:rsid w:val="00682D21"/>
    <w:rsid w:val="00682E7D"/>
    <w:rsid w:val="006831C9"/>
    <w:rsid w:val="0068339E"/>
    <w:rsid w:val="006836D5"/>
    <w:rsid w:val="00684807"/>
    <w:rsid w:val="00684B21"/>
    <w:rsid w:val="00684C60"/>
    <w:rsid w:val="00684FBB"/>
    <w:rsid w:val="006854EB"/>
    <w:rsid w:val="00685644"/>
    <w:rsid w:val="0068582F"/>
    <w:rsid w:val="00685C9F"/>
    <w:rsid w:val="00685D01"/>
    <w:rsid w:val="00685E26"/>
    <w:rsid w:val="0068669E"/>
    <w:rsid w:val="0068695E"/>
    <w:rsid w:val="00687500"/>
    <w:rsid w:val="00687C51"/>
    <w:rsid w:val="00687E02"/>
    <w:rsid w:val="006902C3"/>
    <w:rsid w:val="00690AAA"/>
    <w:rsid w:val="006911CA"/>
    <w:rsid w:val="00691429"/>
    <w:rsid w:val="00691767"/>
    <w:rsid w:val="00691795"/>
    <w:rsid w:val="00691830"/>
    <w:rsid w:val="00691F04"/>
    <w:rsid w:val="00692163"/>
    <w:rsid w:val="006925CF"/>
    <w:rsid w:val="00692A53"/>
    <w:rsid w:val="0069387E"/>
    <w:rsid w:val="006939B5"/>
    <w:rsid w:val="00693A14"/>
    <w:rsid w:val="00693F4F"/>
    <w:rsid w:val="00694105"/>
    <w:rsid w:val="00694287"/>
    <w:rsid w:val="006943C3"/>
    <w:rsid w:val="006943D3"/>
    <w:rsid w:val="006944BC"/>
    <w:rsid w:val="00694F49"/>
    <w:rsid w:val="00694FFA"/>
    <w:rsid w:val="006954F8"/>
    <w:rsid w:val="00695B06"/>
    <w:rsid w:val="0069621D"/>
    <w:rsid w:val="00696B82"/>
    <w:rsid w:val="00696E1D"/>
    <w:rsid w:val="00696F25"/>
    <w:rsid w:val="0069722B"/>
    <w:rsid w:val="00697377"/>
    <w:rsid w:val="00697A82"/>
    <w:rsid w:val="00697BC3"/>
    <w:rsid w:val="00697BFC"/>
    <w:rsid w:val="00697E40"/>
    <w:rsid w:val="006A0E5F"/>
    <w:rsid w:val="006A1532"/>
    <w:rsid w:val="006A172E"/>
    <w:rsid w:val="006A2178"/>
    <w:rsid w:val="006A2BCF"/>
    <w:rsid w:val="006A348D"/>
    <w:rsid w:val="006A3D40"/>
    <w:rsid w:val="006A4016"/>
    <w:rsid w:val="006A437F"/>
    <w:rsid w:val="006A44B4"/>
    <w:rsid w:val="006A45A8"/>
    <w:rsid w:val="006A50C8"/>
    <w:rsid w:val="006A5B5E"/>
    <w:rsid w:val="006A5C3A"/>
    <w:rsid w:val="006A5C7C"/>
    <w:rsid w:val="006A5F08"/>
    <w:rsid w:val="006A614E"/>
    <w:rsid w:val="006A6287"/>
    <w:rsid w:val="006A6ED2"/>
    <w:rsid w:val="006A6FD1"/>
    <w:rsid w:val="006A7411"/>
    <w:rsid w:val="006A7864"/>
    <w:rsid w:val="006A7AB2"/>
    <w:rsid w:val="006A7BD8"/>
    <w:rsid w:val="006B0FAF"/>
    <w:rsid w:val="006B1B01"/>
    <w:rsid w:val="006B1B90"/>
    <w:rsid w:val="006B1BCB"/>
    <w:rsid w:val="006B1C46"/>
    <w:rsid w:val="006B1CDD"/>
    <w:rsid w:val="006B2331"/>
    <w:rsid w:val="006B2D0A"/>
    <w:rsid w:val="006B2E5F"/>
    <w:rsid w:val="006B30B3"/>
    <w:rsid w:val="006B30D4"/>
    <w:rsid w:val="006B33F0"/>
    <w:rsid w:val="006B381A"/>
    <w:rsid w:val="006B3CB0"/>
    <w:rsid w:val="006B3D1C"/>
    <w:rsid w:val="006B401E"/>
    <w:rsid w:val="006B403F"/>
    <w:rsid w:val="006B46C3"/>
    <w:rsid w:val="006B550C"/>
    <w:rsid w:val="006B556A"/>
    <w:rsid w:val="006B5718"/>
    <w:rsid w:val="006B581D"/>
    <w:rsid w:val="006B5C28"/>
    <w:rsid w:val="006B5F99"/>
    <w:rsid w:val="006B698B"/>
    <w:rsid w:val="006B6DE7"/>
    <w:rsid w:val="006B76DC"/>
    <w:rsid w:val="006B7D60"/>
    <w:rsid w:val="006C0368"/>
    <w:rsid w:val="006C090F"/>
    <w:rsid w:val="006C18C4"/>
    <w:rsid w:val="006C18DC"/>
    <w:rsid w:val="006C1D62"/>
    <w:rsid w:val="006C1D8A"/>
    <w:rsid w:val="006C2418"/>
    <w:rsid w:val="006C26E9"/>
    <w:rsid w:val="006C279C"/>
    <w:rsid w:val="006C28C8"/>
    <w:rsid w:val="006C2E8F"/>
    <w:rsid w:val="006C3023"/>
    <w:rsid w:val="006C3C9B"/>
    <w:rsid w:val="006C4280"/>
    <w:rsid w:val="006C53EE"/>
    <w:rsid w:val="006C548D"/>
    <w:rsid w:val="006C5DCD"/>
    <w:rsid w:val="006C6563"/>
    <w:rsid w:val="006C66D3"/>
    <w:rsid w:val="006C6A7F"/>
    <w:rsid w:val="006C6AD5"/>
    <w:rsid w:val="006C6F99"/>
    <w:rsid w:val="006C728E"/>
    <w:rsid w:val="006C7663"/>
    <w:rsid w:val="006C7EA3"/>
    <w:rsid w:val="006D003C"/>
    <w:rsid w:val="006D0424"/>
    <w:rsid w:val="006D080D"/>
    <w:rsid w:val="006D0B9D"/>
    <w:rsid w:val="006D0C06"/>
    <w:rsid w:val="006D109E"/>
    <w:rsid w:val="006D110C"/>
    <w:rsid w:val="006D139E"/>
    <w:rsid w:val="006D1DDE"/>
    <w:rsid w:val="006D1EDC"/>
    <w:rsid w:val="006D1EDD"/>
    <w:rsid w:val="006D1FB8"/>
    <w:rsid w:val="006D1FF5"/>
    <w:rsid w:val="006D21AF"/>
    <w:rsid w:val="006D27E3"/>
    <w:rsid w:val="006D283A"/>
    <w:rsid w:val="006D2D85"/>
    <w:rsid w:val="006D2DE0"/>
    <w:rsid w:val="006D300C"/>
    <w:rsid w:val="006D301A"/>
    <w:rsid w:val="006D30B4"/>
    <w:rsid w:val="006D3EEF"/>
    <w:rsid w:val="006D48E1"/>
    <w:rsid w:val="006D49CB"/>
    <w:rsid w:val="006D4CB3"/>
    <w:rsid w:val="006D531D"/>
    <w:rsid w:val="006D5980"/>
    <w:rsid w:val="006D5BDB"/>
    <w:rsid w:val="006D6209"/>
    <w:rsid w:val="006D6384"/>
    <w:rsid w:val="006D6702"/>
    <w:rsid w:val="006D6710"/>
    <w:rsid w:val="006D68C5"/>
    <w:rsid w:val="006D7940"/>
    <w:rsid w:val="006D7EB8"/>
    <w:rsid w:val="006E018E"/>
    <w:rsid w:val="006E0DD3"/>
    <w:rsid w:val="006E11E8"/>
    <w:rsid w:val="006E1543"/>
    <w:rsid w:val="006E1FB1"/>
    <w:rsid w:val="006E2521"/>
    <w:rsid w:val="006E2CB9"/>
    <w:rsid w:val="006E2E58"/>
    <w:rsid w:val="006E33F2"/>
    <w:rsid w:val="006E3510"/>
    <w:rsid w:val="006E365D"/>
    <w:rsid w:val="006E379C"/>
    <w:rsid w:val="006E45E1"/>
    <w:rsid w:val="006E47DE"/>
    <w:rsid w:val="006E4815"/>
    <w:rsid w:val="006E4940"/>
    <w:rsid w:val="006E497C"/>
    <w:rsid w:val="006E4D72"/>
    <w:rsid w:val="006E4E66"/>
    <w:rsid w:val="006E52EA"/>
    <w:rsid w:val="006E53EB"/>
    <w:rsid w:val="006E63A1"/>
    <w:rsid w:val="006E642C"/>
    <w:rsid w:val="006E6442"/>
    <w:rsid w:val="006E659B"/>
    <w:rsid w:val="006E6A70"/>
    <w:rsid w:val="006E6A86"/>
    <w:rsid w:val="006E6D28"/>
    <w:rsid w:val="006E6E9A"/>
    <w:rsid w:val="006E73A4"/>
    <w:rsid w:val="006E771D"/>
    <w:rsid w:val="006E77C3"/>
    <w:rsid w:val="006E7E1F"/>
    <w:rsid w:val="006F05B2"/>
    <w:rsid w:val="006F0718"/>
    <w:rsid w:val="006F0865"/>
    <w:rsid w:val="006F0CD6"/>
    <w:rsid w:val="006F11DC"/>
    <w:rsid w:val="006F15D8"/>
    <w:rsid w:val="006F1CBE"/>
    <w:rsid w:val="006F1FE3"/>
    <w:rsid w:val="006F313F"/>
    <w:rsid w:val="006F4264"/>
    <w:rsid w:val="006F473C"/>
    <w:rsid w:val="006F4EAE"/>
    <w:rsid w:val="006F5044"/>
    <w:rsid w:val="006F537F"/>
    <w:rsid w:val="006F5647"/>
    <w:rsid w:val="006F56C5"/>
    <w:rsid w:val="006F5F6D"/>
    <w:rsid w:val="006F740B"/>
    <w:rsid w:val="006F742F"/>
    <w:rsid w:val="006F7756"/>
    <w:rsid w:val="006F78E0"/>
    <w:rsid w:val="00700187"/>
    <w:rsid w:val="0070047D"/>
    <w:rsid w:val="00700717"/>
    <w:rsid w:val="007008C4"/>
    <w:rsid w:val="00700914"/>
    <w:rsid w:val="00700DC2"/>
    <w:rsid w:val="00701CED"/>
    <w:rsid w:val="0070204E"/>
    <w:rsid w:val="007020CB"/>
    <w:rsid w:val="007021EE"/>
    <w:rsid w:val="007022CD"/>
    <w:rsid w:val="007024E5"/>
    <w:rsid w:val="007028E5"/>
    <w:rsid w:val="00702A8A"/>
    <w:rsid w:val="0070322B"/>
    <w:rsid w:val="00703C05"/>
    <w:rsid w:val="00703DB7"/>
    <w:rsid w:val="00705ACC"/>
    <w:rsid w:val="00705AEE"/>
    <w:rsid w:val="00705BE5"/>
    <w:rsid w:val="00706A4A"/>
    <w:rsid w:val="00707AEE"/>
    <w:rsid w:val="00707EB6"/>
    <w:rsid w:val="00710271"/>
    <w:rsid w:val="007102FB"/>
    <w:rsid w:val="00710660"/>
    <w:rsid w:val="00710749"/>
    <w:rsid w:val="00710818"/>
    <w:rsid w:val="00710879"/>
    <w:rsid w:val="00710921"/>
    <w:rsid w:val="0071106D"/>
    <w:rsid w:val="00711306"/>
    <w:rsid w:val="00711476"/>
    <w:rsid w:val="00711570"/>
    <w:rsid w:val="00711709"/>
    <w:rsid w:val="0071188C"/>
    <w:rsid w:val="007119DB"/>
    <w:rsid w:val="007121A2"/>
    <w:rsid w:val="00712602"/>
    <w:rsid w:val="00712D6F"/>
    <w:rsid w:val="0071320C"/>
    <w:rsid w:val="0071339A"/>
    <w:rsid w:val="00713516"/>
    <w:rsid w:val="007148D8"/>
    <w:rsid w:val="00714AB5"/>
    <w:rsid w:val="007154C8"/>
    <w:rsid w:val="0071570E"/>
    <w:rsid w:val="00716086"/>
    <w:rsid w:val="00716A95"/>
    <w:rsid w:val="00716E14"/>
    <w:rsid w:val="007171E6"/>
    <w:rsid w:val="00717289"/>
    <w:rsid w:val="007172FA"/>
    <w:rsid w:val="00717437"/>
    <w:rsid w:val="00717B81"/>
    <w:rsid w:val="00717C8B"/>
    <w:rsid w:val="00721107"/>
    <w:rsid w:val="00721219"/>
    <w:rsid w:val="00721ECA"/>
    <w:rsid w:val="007224BF"/>
    <w:rsid w:val="00722E64"/>
    <w:rsid w:val="00723806"/>
    <w:rsid w:val="00723E66"/>
    <w:rsid w:val="00723EC9"/>
    <w:rsid w:val="007247BB"/>
    <w:rsid w:val="00724AD1"/>
    <w:rsid w:val="00724B15"/>
    <w:rsid w:val="00724C75"/>
    <w:rsid w:val="00724D00"/>
    <w:rsid w:val="00725ED0"/>
    <w:rsid w:val="00725F4B"/>
    <w:rsid w:val="00726350"/>
    <w:rsid w:val="007269E6"/>
    <w:rsid w:val="0072714C"/>
    <w:rsid w:val="007279AE"/>
    <w:rsid w:val="00730272"/>
    <w:rsid w:val="007307E2"/>
    <w:rsid w:val="007309FB"/>
    <w:rsid w:val="00730B3C"/>
    <w:rsid w:val="0073110F"/>
    <w:rsid w:val="007312CF"/>
    <w:rsid w:val="00731325"/>
    <w:rsid w:val="007314BD"/>
    <w:rsid w:val="00731D0C"/>
    <w:rsid w:val="007321CD"/>
    <w:rsid w:val="00732CF5"/>
    <w:rsid w:val="00733B6E"/>
    <w:rsid w:val="00734D4F"/>
    <w:rsid w:val="00734D70"/>
    <w:rsid w:val="00734DE8"/>
    <w:rsid w:val="00734E13"/>
    <w:rsid w:val="00735688"/>
    <w:rsid w:val="00735735"/>
    <w:rsid w:val="00735B99"/>
    <w:rsid w:val="00735C14"/>
    <w:rsid w:val="0073608D"/>
    <w:rsid w:val="007368D8"/>
    <w:rsid w:val="00736C1A"/>
    <w:rsid w:val="00736E93"/>
    <w:rsid w:val="007371BC"/>
    <w:rsid w:val="00737340"/>
    <w:rsid w:val="00737B02"/>
    <w:rsid w:val="00737C3F"/>
    <w:rsid w:val="00737CD8"/>
    <w:rsid w:val="00737E70"/>
    <w:rsid w:val="00737FB5"/>
    <w:rsid w:val="007405DB"/>
    <w:rsid w:val="00740B8F"/>
    <w:rsid w:val="00741051"/>
    <w:rsid w:val="00741235"/>
    <w:rsid w:val="0074150C"/>
    <w:rsid w:val="00741C9F"/>
    <w:rsid w:val="00742751"/>
    <w:rsid w:val="00742B89"/>
    <w:rsid w:val="00742E3A"/>
    <w:rsid w:val="00743781"/>
    <w:rsid w:val="00743C84"/>
    <w:rsid w:val="00743E20"/>
    <w:rsid w:val="00743F73"/>
    <w:rsid w:val="00743FD5"/>
    <w:rsid w:val="0074482B"/>
    <w:rsid w:val="00744C9E"/>
    <w:rsid w:val="007451C3"/>
    <w:rsid w:val="0074534D"/>
    <w:rsid w:val="00745572"/>
    <w:rsid w:val="00745BCD"/>
    <w:rsid w:val="007462C4"/>
    <w:rsid w:val="00746B37"/>
    <w:rsid w:val="00747452"/>
    <w:rsid w:val="00747DEF"/>
    <w:rsid w:val="007504CA"/>
    <w:rsid w:val="00750C86"/>
    <w:rsid w:val="007512BC"/>
    <w:rsid w:val="007517A0"/>
    <w:rsid w:val="007518C5"/>
    <w:rsid w:val="00751C6B"/>
    <w:rsid w:val="00751C7A"/>
    <w:rsid w:val="00753373"/>
    <w:rsid w:val="00753F15"/>
    <w:rsid w:val="007541D4"/>
    <w:rsid w:val="00754264"/>
    <w:rsid w:val="0075475C"/>
    <w:rsid w:val="00754C0C"/>
    <w:rsid w:val="00754F2D"/>
    <w:rsid w:val="00754F5C"/>
    <w:rsid w:val="00755256"/>
    <w:rsid w:val="00755645"/>
    <w:rsid w:val="007562DA"/>
    <w:rsid w:val="0075674C"/>
    <w:rsid w:val="00756B96"/>
    <w:rsid w:val="00756CAF"/>
    <w:rsid w:val="00756EB5"/>
    <w:rsid w:val="00757030"/>
    <w:rsid w:val="00757631"/>
    <w:rsid w:val="00757AEA"/>
    <w:rsid w:val="00757DD3"/>
    <w:rsid w:val="00760AA5"/>
    <w:rsid w:val="00760F20"/>
    <w:rsid w:val="007610B4"/>
    <w:rsid w:val="0076131A"/>
    <w:rsid w:val="00761414"/>
    <w:rsid w:val="007614B4"/>
    <w:rsid w:val="007615CD"/>
    <w:rsid w:val="007617D0"/>
    <w:rsid w:val="00761C62"/>
    <w:rsid w:val="00762988"/>
    <w:rsid w:val="007629A6"/>
    <w:rsid w:val="00762AA5"/>
    <w:rsid w:val="00762CE6"/>
    <w:rsid w:val="00763070"/>
    <w:rsid w:val="007632A7"/>
    <w:rsid w:val="0076368A"/>
    <w:rsid w:val="007637DF"/>
    <w:rsid w:val="00764324"/>
    <w:rsid w:val="00764C20"/>
    <w:rsid w:val="00764F55"/>
    <w:rsid w:val="00764FD2"/>
    <w:rsid w:val="00766028"/>
    <w:rsid w:val="00766076"/>
    <w:rsid w:val="00766091"/>
    <w:rsid w:val="0076686C"/>
    <w:rsid w:val="00766D4F"/>
    <w:rsid w:val="00766F93"/>
    <w:rsid w:val="007671CF"/>
    <w:rsid w:val="00767362"/>
    <w:rsid w:val="007674EA"/>
    <w:rsid w:val="00767756"/>
    <w:rsid w:val="00767FCB"/>
    <w:rsid w:val="0077030F"/>
    <w:rsid w:val="007706FE"/>
    <w:rsid w:val="007707CE"/>
    <w:rsid w:val="00770E69"/>
    <w:rsid w:val="00771571"/>
    <w:rsid w:val="00771738"/>
    <w:rsid w:val="00771816"/>
    <w:rsid w:val="00772464"/>
    <w:rsid w:val="00772880"/>
    <w:rsid w:val="00772AC5"/>
    <w:rsid w:val="0077353A"/>
    <w:rsid w:val="00773A6E"/>
    <w:rsid w:val="00773E0D"/>
    <w:rsid w:val="00775213"/>
    <w:rsid w:val="007755F7"/>
    <w:rsid w:val="0077595E"/>
    <w:rsid w:val="00775B80"/>
    <w:rsid w:val="0077606D"/>
    <w:rsid w:val="007764AE"/>
    <w:rsid w:val="00777B1A"/>
    <w:rsid w:val="00777D05"/>
    <w:rsid w:val="00777EAF"/>
    <w:rsid w:val="00780085"/>
    <w:rsid w:val="007800B2"/>
    <w:rsid w:val="007808F5"/>
    <w:rsid w:val="00780F85"/>
    <w:rsid w:val="00781512"/>
    <w:rsid w:val="00781764"/>
    <w:rsid w:val="00781E20"/>
    <w:rsid w:val="00782B61"/>
    <w:rsid w:val="0078300E"/>
    <w:rsid w:val="007831E4"/>
    <w:rsid w:val="007835ED"/>
    <w:rsid w:val="007840E1"/>
    <w:rsid w:val="00784227"/>
    <w:rsid w:val="0078464C"/>
    <w:rsid w:val="00784774"/>
    <w:rsid w:val="00784FC3"/>
    <w:rsid w:val="007854CE"/>
    <w:rsid w:val="007858DD"/>
    <w:rsid w:val="007859C5"/>
    <w:rsid w:val="00785EAE"/>
    <w:rsid w:val="00786556"/>
    <w:rsid w:val="00786F3C"/>
    <w:rsid w:val="00786FD6"/>
    <w:rsid w:val="0078715A"/>
    <w:rsid w:val="0078743C"/>
    <w:rsid w:val="0078747C"/>
    <w:rsid w:val="00787894"/>
    <w:rsid w:val="007879B8"/>
    <w:rsid w:val="00787B92"/>
    <w:rsid w:val="00787C60"/>
    <w:rsid w:val="00787CA6"/>
    <w:rsid w:val="00787FC6"/>
    <w:rsid w:val="007903D4"/>
    <w:rsid w:val="007905C7"/>
    <w:rsid w:val="00790A15"/>
    <w:rsid w:val="00790EC8"/>
    <w:rsid w:val="007914CC"/>
    <w:rsid w:val="00791973"/>
    <w:rsid w:val="007919D6"/>
    <w:rsid w:val="00791A34"/>
    <w:rsid w:val="00791A97"/>
    <w:rsid w:val="00791C45"/>
    <w:rsid w:val="00791CC0"/>
    <w:rsid w:val="00792235"/>
    <w:rsid w:val="0079267E"/>
    <w:rsid w:val="007934FC"/>
    <w:rsid w:val="00793B28"/>
    <w:rsid w:val="00793BAA"/>
    <w:rsid w:val="00793E7E"/>
    <w:rsid w:val="00793F5A"/>
    <w:rsid w:val="007940AC"/>
    <w:rsid w:val="00794580"/>
    <w:rsid w:val="00794EE2"/>
    <w:rsid w:val="00795008"/>
    <w:rsid w:val="007954EF"/>
    <w:rsid w:val="007959B4"/>
    <w:rsid w:val="00795A95"/>
    <w:rsid w:val="00795AF7"/>
    <w:rsid w:val="00795B88"/>
    <w:rsid w:val="00796059"/>
    <w:rsid w:val="00796237"/>
    <w:rsid w:val="00796993"/>
    <w:rsid w:val="00796CE2"/>
    <w:rsid w:val="007970A8"/>
    <w:rsid w:val="00797455"/>
    <w:rsid w:val="0079748B"/>
    <w:rsid w:val="00797572"/>
    <w:rsid w:val="007975DC"/>
    <w:rsid w:val="0079791F"/>
    <w:rsid w:val="00797A07"/>
    <w:rsid w:val="00797B10"/>
    <w:rsid w:val="00797E58"/>
    <w:rsid w:val="007A077C"/>
    <w:rsid w:val="007A0D50"/>
    <w:rsid w:val="007A175A"/>
    <w:rsid w:val="007A17CB"/>
    <w:rsid w:val="007A19D5"/>
    <w:rsid w:val="007A251D"/>
    <w:rsid w:val="007A2729"/>
    <w:rsid w:val="007A27AC"/>
    <w:rsid w:val="007A295D"/>
    <w:rsid w:val="007A2A7A"/>
    <w:rsid w:val="007A2B66"/>
    <w:rsid w:val="007A375C"/>
    <w:rsid w:val="007A3825"/>
    <w:rsid w:val="007A3A2C"/>
    <w:rsid w:val="007A3CD9"/>
    <w:rsid w:val="007A43C8"/>
    <w:rsid w:val="007A43F7"/>
    <w:rsid w:val="007A4861"/>
    <w:rsid w:val="007A4953"/>
    <w:rsid w:val="007A4B30"/>
    <w:rsid w:val="007A4FD6"/>
    <w:rsid w:val="007A525A"/>
    <w:rsid w:val="007A52FD"/>
    <w:rsid w:val="007A56C4"/>
    <w:rsid w:val="007A56F1"/>
    <w:rsid w:val="007A57A7"/>
    <w:rsid w:val="007A60DA"/>
    <w:rsid w:val="007A62BD"/>
    <w:rsid w:val="007A63D3"/>
    <w:rsid w:val="007A6690"/>
    <w:rsid w:val="007A6959"/>
    <w:rsid w:val="007A707D"/>
    <w:rsid w:val="007A71B4"/>
    <w:rsid w:val="007A7536"/>
    <w:rsid w:val="007A759B"/>
    <w:rsid w:val="007B049C"/>
    <w:rsid w:val="007B0783"/>
    <w:rsid w:val="007B09F2"/>
    <w:rsid w:val="007B0EF0"/>
    <w:rsid w:val="007B0F06"/>
    <w:rsid w:val="007B280E"/>
    <w:rsid w:val="007B2F70"/>
    <w:rsid w:val="007B3939"/>
    <w:rsid w:val="007B3961"/>
    <w:rsid w:val="007B4226"/>
    <w:rsid w:val="007B42F0"/>
    <w:rsid w:val="007B43EE"/>
    <w:rsid w:val="007B49E5"/>
    <w:rsid w:val="007B4B08"/>
    <w:rsid w:val="007B4CD2"/>
    <w:rsid w:val="007B56B7"/>
    <w:rsid w:val="007B5C94"/>
    <w:rsid w:val="007B5CA9"/>
    <w:rsid w:val="007B6023"/>
    <w:rsid w:val="007B63B6"/>
    <w:rsid w:val="007B6C71"/>
    <w:rsid w:val="007B6E21"/>
    <w:rsid w:val="007B7FC7"/>
    <w:rsid w:val="007C0059"/>
    <w:rsid w:val="007C0505"/>
    <w:rsid w:val="007C08A2"/>
    <w:rsid w:val="007C1331"/>
    <w:rsid w:val="007C13BE"/>
    <w:rsid w:val="007C331C"/>
    <w:rsid w:val="007C3376"/>
    <w:rsid w:val="007C33FC"/>
    <w:rsid w:val="007C37C9"/>
    <w:rsid w:val="007C3B51"/>
    <w:rsid w:val="007C3BDE"/>
    <w:rsid w:val="007C552B"/>
    <w:rsid w:val="007C58E4"/>
    <w:rsid w:val="007C5C1D"/>
    <w:rsid w:val="007C62D9"/>
    <w:rsid w:val="007C667E"/>
    <w:rsid w:val="007C678F"/>
    <w:rsid w:val="007C6A0C"/>
    <w:rsid w:val="007C6B95"/>
    <w:rsid w:val="007C6E69"/>
    <w:rsid w:val="007C7125"/>
    <w:rsid w:val="007C738C"/>
    <w:rsid w:val="007C7422"/>
    <w:rsid w:val="007C7467"/>
    <w:rsid w:val="007C7480"/>
    <w:rsid w:val="007C7762"/>
    <w:rsid w:val="007C7859"/>
    <w:rsid w:val="007C79B6"/>
    <w:rsid w:val="007C7CD6"/>
    <w:rsid w:val="007D0242"/>
    <w:rsid w:val="007D035C"/>
    <w:rsid w:val="007D03A5"/>
    <w:rsid w:val="007D03C8"/>
    <w:rsid w:val="007D0996"/>
    <w:rsid w:val="007D0B5C"/>
    <w:rsid w:val="007D0E8A"/>
    <w:rsid w:val="007D1062"/>
    <w:rsid w:val="007D1763"/>
    <w:rsid w:val="007D1FA7"/>
    <w:rsid w:val="007D251A"/>
    <w:rsid w:val="007D26C6"/>
    <w:rsid w:val="007D27C0"/>
    <w:rsid w:val="007D2B22"/>
    <w:rsid w:val="007D2C0C"/>
    <w:rsid w:val="007D3B62"/>
    <w:rsid w:val="007D3BC8"/>
    <w:rsid w:val="007D423E"/>
    <w:rsid w:val="007D4243"/>
    <w:rsid w:val="007D43E9"/>
    <w:rsid w:val="007D444E"/>
    <w:rsid w:val="007D4807"/>
    <w:rsid w:val="007D64E0"/>
    <w:rsid w:val="007D6790"/>
    <w:rsid w:val="007D6E03"/>
    <w:rsid w:val="007D744C"/>
    <w:rsid w:val="007D757B"/>
    <w:rsid w:val="007D7B2A"/>
    <w:rsid w:val="007E0349"/>
    <w:rsid w:val="007E05F3"/>
    <w:rsid w:val="007E07D8"/>
    <w:rsid w:val="007E0E37"/>
    <w:rsid w:val="007E0E54"/>
    <w:rsid w:val="007E13A4"/>
    <w:rsid w:val="007E15A3"/>
    <w:rsid w:val="007E16C8"/>
    <w:rsid w:val="007E1A56"/>
    <w:rsid w:val="007E1D51"/>
    <w:rsid w:val="007E1EB1"/>
    <w:rsid w:val="007E20CB"/>
    <w:rsid w:val="007E2659"/>
    <w:rsid w:val="007E2A8C"/>
    <w:rsid w:val="007E3C86"/>
    <w:rsid w:val="007E3E4B"/>
    <w:rsid w:val="007E424E"/>
    <w:rsid w:val="007E42C6"/>
    <w:rsid w:val="007E4337"/>
    <w:rsid w:val="007E449C"/>
    <w:rsid w:val="007E49FD"/>
    <w:rsid w:val="007E4A77"/>
    <w:rsid w:val="007E4C70"/>
    <w:rsid w:val="007E54C7"/>
    <w:rsid w:val="007E5DB5"/>
    <w:rsid w:val="007E5E5D"/>
    <w:rsid w:val="007E5F32"/>
    <w:rsid w:val="007E6026"/>
    <w:rsid w:val="007E6377"/>
    <w:rsid w:val="007E693B"/>
    <w:rsid w:val="007E6BA3"/>
    <w:rsid w:val="007E6C57"/>
    <w:rsid w:val="007E7092"/>
    <w:rsid w:val="007E7564"/>
    <w:rsid w:val="007E7FD9"/>
    <w:rsid w:val="007F0393"/>
    <w:rsid w:val="007F1446"/>
    <w:rsid w:val="007F18F9"/>
    <w:rsid w:val="007F1AE9"/>
    <w:rsid w:val="007F1D26"/>
    <w:rsid w:val="007F1EC5"/>
    <w:rsid w:val="007F2BDD"/>
    <w:rsid w:val="007F3480"/>
    <w:rsid w:val="007F35D3"/>
    <w:rsid w:val="007F35F1"/>
    <w:rsid w:val="007F3634"/>
    <w:rsid w:val="007F3641"/>
    <w:rsid w:val="007F3834"/>
    <w:rsid w:val="007F3EAF"/>
    <w:rsid w:val="007F3F57"/>
    <w:rsid w:val="007F411B"/>
    <w:rsid w:val="007F435D"/>
    <w:rsid w:val="007F46D3"/>
    <w:rsid w:val="007F4714"/>
    <w:rsid w:val="007F5061"/>
    <w:rsid w:val="007F54B5"/>
    <w:rsid w:val="007F5A45"/>
    <w:rsid w:val="007F5D13"/>
    <w:rsid w:val="007F63D0"/>
    <w:rsid w:val="007F679A"/>
    <w:rsid w:val="007F70BB"/>
    <w:rsid w:val="008002E2"/>
    <w:rsid w:val="00800C4A"/>
    <w:rsid w:val="00800D9D"/>
    <w:rsid w:val="0080104D"/>
    <w:rsid w:val="0080121A"/>
    <w:rsid w:val="00801516"/>
    <w:rsid w:val="00801BC1"/>
    <w:rsid w:val="00801BCB"/>
    <w:rsid w:val="00801FDD"/>
    <w:rsid w:val="0080204B"/>
    <w:rsid w:val="00802F9B"/>
    <w:rsid w:val="00803159"/>
    <w:rsid w:val="00803377"/>
    <w:rsid w:val="00803D85"/>
    <w:rsid w:val="00803EB9"/>
    <w:rsid w:val="008043B0"/>
    <w:rsid w:val="00804471"/>
    <w:rsid w:val="00804876"/>
    <w:rsid w:val="008050D5"/>
    <w:rsid w:val="008050DA"/>
    <w:rsid w:val="00805741"/>
    <w:rsid w:val="008057A8"/>
    <w:rsid w:val="00805868"/>
    <w:rsid w:val="00805CF7"/>
    <w:rsid w:val="00805E43"/>
    <w:rsid w:val="00806169"/>
    <w:rsid w:val="00806A4E"/>
    <w:rsid w:val="00806DA7"/>
    <w:rsid w:val="00807366"/>
    <w:rsid w:val="00807DAE"/>
    <w:rsid w:val="00810B55"/>
    <w:rsid w:val="00810D2B"/>
    <w:rsid w:val="00810E05"/>
    <w:rsid w:val="00810F28"/>
    <w:rsid w:val="00811416"/>
    <w:rsid w:val="008116C2"/>
    <w:rsid w:val="00811BD6"/>
    <w:rsid w:val="00811DF1"/>
    <w:rsid w:val="00811EE8"/>
    <w:rsid w:val="00811F78"/>
    <w:rsid w:val="00812120"/>
    <w:rsid w:val="00812F84"/>
    <w:rsid w:val="008134EA"/>
    <w:rsid w:val="008140D7"/>
    <w:rsid w:val="008142AD"/>
    <w:rsid w:val="008144E6"/>
    <w:rsid w:val="0081475E"/>
    <w:rsid w:val="00814BB7"/>
    <w:rsid w:val="00814D2F"/>
    <w:rsid w:val="00814E01"/>
    <w:rsid w:val="008151B2"/>
    <w:rsid w:val="00815332"/>
    <w:rsid w:val="00815721"/>
    <w:rsid w:val="00815800"/>
    <w:rsid w:val="00815962"/>
    <w:rsid w:val="008163A1"/>
    <w:rsid w:val="00816565"/>
    <w:rsid w:val="0081699A"/>
    <w:rsid w:val="00816F20"/>
    <w:rsid w:val="008170D2"/>
    <w:rsid w:val="008174C1"/>
    <w:rsid w:val="008175DC"/>
    <w:rsid w:val="00817601"/>
    <w:rsid w:val="00817682"/>
    <w:rsid w:val="00820350"/>
    <w:rsid w:val="008203F8"/>
    <w:rsid w:val="00820494"/>
    <w:rsid w:val="008206DF"/>
    <w:rsid w:val="00820835"/>
    <w:rsid w:val="00820A75"/>
    <w:rsid w:val="00820B72"/>
    <w:rsid w:val="00820C21"/>
    <w:rsid w:val="00821C9E"/>
    <w:rsid w:val="00821CAF"/>
    <w:rsid w:val="00821DEA"/>
    <w:rsid w:val="008220DA"/>
    <w:rsid w:val="00822192"/>
    <w:rsid w:val="008221A8"/>
    <w:rsid w:val="00823225"/>
    <w:rsid w:val="0082346F"/>
    <w:rsid w:val="0082382E"/>
    <w:rsid w:val="00823AC3"/>
    <w:rsid w:val="00823CD5"/>
    <w:rsid w:val="00824007"/>
    <w:rsid w:val="00824B8D"/>
    <w:rsid w:val="0082513C"/>
    <w:rsid w:val="00826376"/>
    <w:rsid w:val="008265B2"/>
    <w:rsid w:val="008267E4"/>
    <w:rsid w:val="00826CB9"/>
    <w:rsid w:val="00826F0B"/>
    <w:rsid w:val="0082705B"/>
    <w:rsid w:val="00827226"/>
    <w:rsid w:val="008276C5"/>
    <w:rsid w:val="008277D8"/>
    <w:rsid w:val="00827A8A"/>
    <w:rsid w:val="00827C47"/>
    <w:rsid w:val="00827CEC"/>
    <w:rsid w:val="00827FDF"/>
    <w:rsid w:val="00830454"/>
    <w:rsid w:val="00830826"/>
    <w:rsid w:val="00830A7A"/>
    <w:rsid w:val="00830FF0"/>
    <w:rsid w:val="0083113B"/>
    <w:rsid w:val="0083114E"/>
    <w:rsid w:val="00831203"/>
    <w:rsid w:val="00831810"/>
    <w:rsid w:val="008319AD"/>
    <w:rsid w:val="00831F6E"/>
    <w:rsid w:val="0083262F"/>
    <w:rsid w:val="00832819"/>
    <w:rsid w:val="00832DA9"/>
    <w:rsid w:val="00832FC2"/>
    <w:rsid w:val="00833456"/>
    <w:rsid w:val="00833B4D"/>
    <w:rsid w:val="00833DD5"/>
    <w:rsid w:val="008344D1"/>
    <w:rsid w:val="008345E9"/>
    <w:rsid w:val="008345F0"/>
    <w:rsid w:val="008346CD"/>
    <w:rsid w:val="00834FFD"/>
    <w:rsid w:val="00835193"/>
    <w:rsid w:val="008356DF"/>
    <w:rsid w:val="008358C2"/>
    <w:rsid w:val="00835A70"/>
    <w:rsid w:val="00835C52"/>
    <w:rsid w:val="008365D0"/>
    <w:rsid w:val="00836A33"/>
    <w:rsid w:val="00836AFF"/>
    <w:rsid w:val="00836CE8"/>
    <w:rsid w:val="00837130"/>
    <w:rsid w:val="0083719D"/>
    <w:rsid w:val="00837819"/>
    <w:rsid w:val="00837E79"/>
    <w:rsid w:val="008403B1"/>
    <w:rsid w:val="00840D68"/>
    <w:rsid w:val="00841932"/>
    <w:rsid w:val="00841A8B"/>
    <w:rsid w:val="00841AA2"/>
    <w:rsid w:val="00842281"/>
    <w:rsid w:val="008423BD"/>
    <w:rsid w:val="00842B25"/>
    <w:rsid w:val="00842BCB"/>
    <w:rsid w:val="00843449"/>
    <w:rsid w:val="0084350F"/>
    <w:rsid w:val="00843999"/>
    <w:rsid w:val="00843DFE"/>
    <w:rsid w:val="00843E77"/>
    <w:rsid w:val="008449BD"/>
    <w:rsid w:val="00844C97"/>
    <w:rsid w:val="008452BF"/>
    <w:rsid w:val="00845883"/>
    <w:rsid w:val="008458F0"/>
    <w:rsid w:val="00845BBC"/>
    <w:rsid w:val="00845EB8"/>
    <w:rsid w:val="00845FB6"/>
    <w:rsid w:val="008462CB"/>
    <w:rsid w:val="00846379"/>
    <w:rsid w:val="00846C55"/>
    <w:rsid w:val="00846F06"/>
    <w:rsid w:val="00847018"/>
    <w:rsid w:val="00847098"/>
    <w:rsid w:val="008474C6"/>
    <w:rsid w:val="0084751C"/>
    <w:rsid w:val="008478B6"/>
    <w:rsid w:val="00847D8E"/>
    <w:rsid w:val="008507B0"/>
    <w:rsid w:val="00850817"/>
    <w:rsid w:val="008508F5"/>
    <w:rsid w:val="00850E32"/>
    <w:rsid w:val="00851B0B"/>
    <w:rsid w:val="00851B54"/>
    <w:rsid w:val="00851E76"/>
    <w:rsid w:val="008524E0"/>
    <w:rsid w:val="00852A92"/>
    <w:rsid w:val="00853035"/>
    <w:rsid w:val="008533D4"/>
    <w:rsid w:val="0085382B"/>
    <w:rsid w:val="00853BB3"/>
    <w:rsid w:val="00854079"/>
    <w:rsid w:val="00854554"/>
    <w:rsid w:val="008545B7"/>
    <w:rsid w:val="008545C1"/>
    <w:rsid w:val="008546BD"/>
    <w:rsid w:val="00855655"/>
    <w:rsid w:val="00855723"/>
    <w:rsid w:val="00855ECE"/>
    <w:rsid w:val="00856755"/>
    <w:rsid w:val="00856A23"/>
    <w:rsid w:val="0085701F"/>
    <w:rsid w:val="00857979"/>
    <w:rsid w:val="00857C4E"/>
    <w:rsid w:val="00857DA4"/>
    <w:rsid w:val="00860021"/>
    <w:rsid w:val="00860353"/>
    <w:rsid w:val="008607E3"/>
    <w:rsid w:val="00860838"/>
    <w:rsid w:val="008609F3"/>
    <w:rsid w:val="00860B46"/>
    <w:rsid w:val="00860BEB"/>
    <w:rsid w:val="00860C84"/>
    <w:rsid w:val="0086162F"/>
    <w:rsid w:val="00861642"/>
    <w:rsid w:val="00861E07"/>
    <w:rsid w:val="00861F92"/>
    <w:rsid w:val="00862088"/>
    <w:rsid w:val="00862273"/>
    <w:rsid w:val="00862462"/>
    <w:rsid w:val="00862C66"/>
    <w:rsid w:val="00863591"/>
    <w:rsid w:val="008637D8"/>
    <w:rsid w:val="0086399A"/>
    <w:rsid w:val="008639ED"/>
    <w:rsid w:val="00863C83"/>
    <w:rsid w:val="00863EAA"/>
    <w:rsid w:val="008642D0"/>
    <w:rsid w:val="008643CC"/>
    <w:rsid w:val="008652C9"/>
    <w:rsid w:val="00865311"/>
    <w:rsid w:val="00865427"/>
    <w:rsid w:val="00865893"/>
    <w:rsid w:val="00865FB4"/>
    <w:rsid w:val="00866042"/>
    <w:rsid w:val="00866369"/>
    <w:rsid w:val="008665BC"/>
    <w:rsid w:val="00866682"/>
    <w:rsid w:val="00866771"/>
    <w:rsid w:val="00866C82"/>
    <w:rsid w:val="00867137"/>
    <w:rsid w:val="008677B8"/>
    <w:rsid w:val="00867919"/>
    <w:rsid w:val="00867BBC"/>
    <w:rsid w:val="00867EEC"/>
    <w:rsid w:val="00867F5B"/>
    <w:rsid w:val="008700EB"/>
    <w:rsid w:val="008703F2"/>
    <w:rsid w:val="00870984"/>
    <w:rsid w:val="008711CC"/>
    <w:rsid w:val="00871930"/>
    <w:rsid w:val="00871E28"/>
    <w:rsid w:val="0087221F"/>
    <w:rsid w:val="00872837"/>
    <w:rsid w:val="008728A1"/>
    <w:rsid w:val="008728DC"/>
    <w:rsid w:val="00872BDD"/>
    <w:rsid w:val="008731EA"/>
    <w:rsid w:val="008732C0"/>
    <w:rsid w:val="008733FC"/>
    <w:rsid w:val="0087353B"/>
    <w:rsid w:val="008738C5"/>
    <w:rsid w:val="00873B7A"/>
    <w:rsid w:val="00873DA7"/>
    <w:rsid w:val="00874074"/>
    <w:rsid w:val="008742A4"/>
    <w:rsid w:val="00874320"/>
    <w:rsid w:val="00874961"/>
    <w:rsid w:val="00874A56"/>
    <w:rsid w:val="00874F5F"/>
    <w:rsid w:val="008753BE"/>
    <w:rsid w:val="0087540D"/>
    <w:rsid w:val="00875863"/>
    <w:rsid w:val="00875A94"/>
    <w:rsid w:val="00875AD5"/>
    <w:rsid w:val="00875C26"/>
    <w:rsid w:val="008760AC"/>
    <w:rsid w:val="00876389"/>
    <w:rsid w:val="008766FD"/>
    <w:rsid w:val="00876781"/>
    <w:rsid w:val="00876911"/>
    <w:rsid w:val="008778C3"/>
    <w:rsid w:val="00877BED"/>
    <w:rsid w:val="008800CC"/>
    <w:rsid w:val="008804F0"/>
    <w:rsid w:val="0088053F"/>
    <w:rsid w:val="00881AD8"/>
    <w:rsid w:val="00881CAC"/>
    <w:rsid w:val="00881D7B"/>
    <w:rsid w:val="008825CE"/>
    <w:rsid w:val="00882717"/>
    <w:rsid w:val="00882969"/>
    <w:rsid w:val="00882F02"/>
    <w:rsid w:val="008830AF"/>
    <w:rsid w:val="00883240"/>
    <w:rsid w:val="00883272"/>
    <w:rsid w:val="008833A6"/>
    <w:rsid w:val="00883704"/>
    <w:rsid w:val="0088370F"/>
    <w:rsid w:val="0088419B"/>
    <w:rsid w:val="008847A9"/>
    <w:rsid w:val="0088543D"/>
    <w:rsid w:val="008857E2"/>
    <w:rsid w:val="008862CB"/>
    <w:rsid w:val="008865F0"/>
    <w:rsid w:val="008868C0"/>
    <w:rsid w:val="00886E3C"/>
    <w:rsid w:val="0088779A"/>
    <w:rsid w:val="00890131"/>
    <w:rsid w:val="00890169"/>
    <w:rsid w:val="0089041C"/>
    <w:rsid w:val="008907C8"/>
    <w:rsid w:val="00890C9D"/>
    <w:rsid w:val="00890FE4"/>
    <w:rsid w:val="00892355"/>
    <w:rsid w:val="00892438"/>
    <w:rsid w:val="00892602"/>
    <w:rsid w:val="008926D0"/>
    <w:rsid w:val="008927E2"/>
    <w:rsid w:val="00892C3D"/>
    <w:rsid w:val="00892D5B"/>
    <w:rsid w:val="00893085"/>
    <w:rsid w:val="00893752"/>
    <w:rsid w:val="008938D4"/>
    <w:rsid w:val="00893A85"/>
    <w:rsid w:val="00893B9F"/>
    <w:rsid w:val="00893C71"/>
    <w:rsid w:val="00894434"/>
    <w:rsid w:val="008944C1"/>
    <w:rsid w:val="008946BF"/>
    <w:rsid w:val="00894BEF"/>
    <w:rsid w:val="00895358"/>
    <w:rsid w:val="008953E3"/>
    <w:rsid w:val="008953F8"/>
    <w:rsid w:val="008955BD"/>
    <w:rsid w:val="0089560B"/>
    <w:rsid w:val="00895743"/>
    <w:rsid w:val="00895F05"/>
    <w:rsid w:val="00895F82"/>
    <w:rsid w:val="00895F84"/>
    <w:rsid w:val="008962BE"/>
    <w:rsid w:val="008964A2"/>
    <w:rsid w:val="008964D2"/>
    <w:rsid w:val="008967A2"/>
    <w:rsid w:val="00896A62"/>
    <w:rsid w:val="00896F5F"/>
    <w:rsid w:val="00897050"/>
    <w:rsid w:val="00897111"/>
    <w:rsid w:val="00897E2E"/>
    <w:rsid w:val="00897FC2"/>
    <w:rsid w:val="008A0086"/>
    <w:rsid w:val="008A061D"/>
    <w:rsid w:val="008A06C5"/>
    <w:rsid w:val="008A07FE"/>
    <w:rsid w:val="008A14A4"/>
    <w:rsid w:val="008A169B"/>
    <w:rsid w:val="008A195B"/>
    <w:rsid w:val="008A2240"/>
    <w:rsid w:val="008A2443"/>
    <w:rsid w:val="008A264C"/>
    <w:rsid w:val="008A2703"/>
    <w:rsid w:val="008A321C"/>
    <w:rsid w:val="008A334D"/>
    <w:rsid w:val="008A3517"/>
    <w:rsid w:val="008A3AEA"/>
    <w:rsid w:val="008A3E38"/>
    <w:rsid w:val="008A3E4A"/>
    <w:rsid w:val="008A4A96"/>
    <w:rsid w:val="008A4AD4"/>
    <w:rsid w:val="008A4D3B"/>
    <w:rsid w:val="008A51D1"/>
    <w:rsid w:val="008A5A77"/>
    <w:rsid w:val="008A604C"/>
    <w:rsid w:val="008A65AF"/>
    <w:rsid w:val="008A70F7"/>
    <w:rsid w:val="008A71D7"/>
    <w:rsid w:val="008A72B4"/>
    <w:rsid w:val="008A740F"/>
    <w:rsid w:val="008A7616"/>
    <w:rsid w:val="008A7762"/>
    <w:rsid w:val="008A7985"/>
    <w:rsid w:val="008A7B58"/>
    <w:rsid w:val="008A7BAA"/>
    <w:rsid w:val="008B07A9"/>
    <w:rsid w:val="008B087E"/>
    <w:rsid w:val="008B0B32"/>
    <w:rsid w:val="008B0D6B"/>
    <w:rsid w:val="008B0EBE"/>
    <w:rsid w:val="008B108B"/>
    <w:rsid w:val="008B1D09"/>
    <w:rsid w:val="008B2647"/>
    <w:rsid w:val="008B29F7"/>
    <w:rsid w:val="008B2B3E"/>
    <w:rsid w:val="008B2EDA"/>
    <w:rsid w:val="008B3BFD"/>
    <w:rsid w:val="008B3FD0"/>
    <w:rsid w:val="008B4847"/>
    <w:rsid w:val="008B4888"/>
    <w:rsid w:val="008B493E"/>
    <w:rsid w:val="008B54B5"/>
    <w:rsid w:val="008B5752"/>
    <w:rsid w:val="008B5F21"/>
    <w:rsid w:val="008B66D5"/>
    <w:rsid w:val="008B6958"/>
    <w:rsid w:val="008B7156"/>
    <w:rsid w:val="008B71C0"/>
    <w:rsid w:val="008B7725"/>
    <w:rsid w:val="008B790C"/>
    <w:rsid w:val="008B7A34"/>
    <w:rsid w:val="008C06D4"/>
    <w:rsid w:val="008C1785"/>
    <w:rsid w:val="008C1872"/>
    <w:rsid w:val="008C1AA2"/>
    <w:rsid w:val="008C291E"/>
    <w:rsid w:val="008C2D84"/>
    <w:rsid w:val="008C2FC1"/>
    <w:rsid w:val="008C33F7"/>
    <w:rsid w:val="008C3D7B"/>
    <w:rsid w:val="008C406B"/>
    <w:rsid w:val="008C482D"/>
    <w:rsid w:val="008C4EF9"/>
    <w:rsid w:val="008C50B2"/>
    <w:rsid w:val="008C5104"/>
    <w:rsid w:val="008C533A"/>
    <w:rsid w:val="008C534D"/>
    <w:rsid w:val="008C5B3D"/>
    <w:rsid w:val="008C5C52"/>
    <w:rsid w:val="008C5CBE"/>
    <w:rsid w:val="008C5E1B"/>
    <w:rsid w:val="008C5F49"/>
    <w:rsid w:val="008C72BF"/>
    <w:rsid w:val="008C7982"/>
    <w:rsid w:val="008C7A45"/>
    <w:rsid w:val="008C7CF6"/>
    <w:rsid w:val="008C7F6E"/>
    <w:rsid w:val="008D06D3"/>
    <w:rsid w:val="008D1183"/>
    <w:rsid w:val="008D1434"/>
    <w:rsid w:val="008D1601"/>
    <w:rsid w:val="008D234F"/>
    <w:rsid w:val="008D2634"/>
    <w:rsid w:val="008D2A91"/>
    <w:rsid w:val="008D2C09"/>
    <w:rsid w:val="008D30B5"/>
    <w:rsid w:val="008D373E"/>
    <w:rsid w:val="008D4067"/>
    <w:rsid w:val="008D455F"/>
    <w:rsid w:val="008D497C"/>
    <w:rsid w:val="008D4ADE"/>
    <w:rsid w:val="008D500C"/>
    <w:rsid w:val="008D5022"/>
    <w:rsid w:val="008D52C8"/>
    <w:rsid w:val="008D56AB"/>
    <w:rsid w:val="008D5CB6"/>
    <w:rsid w:val="008D604C"/>
    <w:rsid w:val="008D66B7"/>
    <w:rsid w:val="008D6900"/>
    <w:rsid w:val="008D7072"/>
    <w:rsid w:val="008D74C9"/>
    <w:rsid w:val="008D7635"/>
    <w:rsid w:val="008D792D"/>
    <w:rsid w:val="008D79A2"/>
    <w:rsid w:val="008D7A63"/>
    <w:rsid w:val="008D7C5D"/>
    <w:rsid w:val="008E01D9"/>
    <w:rsid w:val="008E051B"/>
    <w:rsid w:val="008E13D0"/>
    <w:rsid w:val="008E14A3"/>
    <w:rsid w:val="008E17B5"/>
    <w:rsid w:val="008E2067"/>
    <w:rsid w:val="008E28F8"/>
    <w:rsid w:val="008E2F95"/>
    <w:rsid w:val="008E3040"/>
    <w:rsid w:val="008E349C"/>
    <w:rsid w:val="008E3C4E"/>
    <w:rsid w:val="008E3CE3"/>
    <w:rsid w:val="008E441F"/>
    <w:rsid w:val="008E443D"/>
    <w:rsid w:val="008E483D"/>
    <w:rsid w:val="008E488A"/>
    <w:rsid w:val="008E4DDA"/>
    <w:rsid w:val="008E5059"/>
    <w:rsid w:val="008E562E"/>
    <w:rsid w:val="008E5916"/>
    <w:rsid w:val="008E59B4"/>
    <w:rsid w:val="008E5F8A"/>
    <w:rsid w:val="008E64B7"/>
    <w:rsid w:val="008E6C6A"/>
    <w:rsid w:val="008E6F7C"/>
    <w:rsid w:val="008E72CB"/>
    <w:rsid w:val="008E79E9"/>
    <w:rsid w:val="008E7F97"/>
    <w:rsid w:val="008F02A0"/>
    <w:rsid w:val="008F054F"/>
    <w:rsid w:val="008F055B"/>
    <w:rsid w:val="008F1B21"/>
    <w:rsid w:val="008F1BD3"/>
    <w:rsid w:val="008F1D86"/>
    <w:rsid w:val="008F1F83"/>
    <w:rsid w:val="008F1FB9"/>
    <w:rsid w:val="008F229F"/>
    <w:rsid w:val="008F2E0F"/>
    <w:rsid w:val="008F3BD9"/>
    <w:rsid w:val="008F4CB6"/>
    <w:rsid w:val="008F5AB8"/>
    <w:rsid w:val="008F5DE3"/>
    <w:rsid w:val="008F619F"/>
    <w:rsid w:val="008F6408"/>
    <w:rsid w:val="008F6409"/>
    <w:rsid w:val="008F65D5"/>
    <w:rsid w:val="008F6C44"/>
    <w:rsid w:val="008F6D53"/>
    <w:rsid w:val="008F6EA1"/>
    <w:rsid w:val="008F6FB7"/>
    <w:rsid w:val="008F72E7"/>
    <w:rsid w:val="008F7374"/>
    <w:rsid w:val="008F776D"/>
    <w:rsid w:val="008F7771"/>
    <w:rsid w:val="008F7874"/>
    <w:rsid w:val="008F7FDF"/>
    <w:rsid w:val="00900025"/>
    <w:rsid w:val="00900326"/>
    <w:rsid w:val="00900AC9"/>
    <w:rsid w:val="00900CB9"/>
    <w:rsid w:val="009015D7"/>
    <w:rsid w:val="00901841"/>
    <w:rsid w:val="00901F63"/>
    <w:rsid w:val="009020F0"/>
    <w:rsid w:val="009029BE"/>
    <w:rsid w:val="00903DD0"/>
    <w:rsid w:val="00904037"/>
    <w:rsid w:val="00904426"/>
    <w:rsid w:val="00904C40"/>
    <w:rsid w:val="00904EE9"/>
    <w:rsid w:val="00905016"/>
    <w:rsid w:val="0090526E"/>
    <w:rsid w:val="009052B3"/>
    <w:rsid w:val="009052DF"/>
    <w:rsid w:val="0090541F"/>
    <w:rsid w:val="00905493"/>
    <w:rsid w:val="009058D7"/>
    <w:rsid w:val="00905FC5"/>
    <w:rsid w:val="0090669B"/>
    <w:rsid w:val="0090686F"/>
    <w:rsid w:val="00906CF8"/>
    <w:rsid w:val="00906F33"/>
    <w:rsid w:val="00907200"/>
    <w:rsid w:val="009072F4"/>
    <w:rsid w:val="009076D6"/>
    <w:rsid w:val="00907AED"/>
    <w:rsid w:val="00910069"/>
    <w:rsid w:val="00911610"/>
    <w:rsid w:val="009119F0"/>
    <w:rsid w:val="00912104"/>
    <w:rsid w:val="0091257B"/>
    <w:rsid w:val="0091263E"/>
    <w:rsid w:val="009126E4"/>
    <w:rsid w:val="00912BBA"/>
    <w:rsid w:val="00912FDC"/>
    <w:rsid w:val="00913346"/>
    <w:rsid w:val="0091358F"/>
    <w:rsid w:val="009137A7"/>
    <w:rsid w:val="009138F5"/>
    <w:rsid w:val="009139C0"/>
    <w:rsid w:val="00913AEE"/>
    <w:rsid w:val="00913D23"/>
    <w:rsid w:val="00913E6E"/>
    <w:rsid w:val="00914637"/>
    <w:rsid w:val="009150FE"/>
    <w:rsid w:val="0091538D"/>
    <w:rsid w:val="00915629"/>
    <w:rsid w:val="00915826"/>
    <w:rsid w:val="00915957"/>
    <w:rsid w:val="00915971"/>
    <w:rsid w:val="00915A1D"/>
    <w:rsid w:val="00915B02"/>
    <w:rsid w:val="00915C1A"/>
    <w:rsid w:val="00915C1E"/>
    <w:rsid w:val="00916798"/>
    <w:rsid w:val="009167DE"/>
    <w:rsid w:val="00916A23"/>
    <w:rsid w:val="00916CE5"/>
    <w:rsid w:val="00917BD2"/>
    <w:rsid w:val="00917BE3"/>
    <w:rsid w:val="00917E09"/>
    <w:rsid w:val="009200DF"/>
    <w:rsid w:val="00920163"/>
    <w:rsid w:val="00920205"/>
    <w:rsid w:val="009206B1"/>
    <w:rsid w:val="00920A36"/>
    <w:rsid w:val="00920D59"/>
    <w:rsid w:val="00920E0D"/>
    <w:rsid w:val="00920ED9"/>
    <w:rsid w:val="00921099"/>
    <w:rsid w:val="009215FF"/>
    <w:rsid w:val="00921AB3"/>
    <w:rsid w:val="00921B48"/>
    <w:rsid w:val="00921C20"/>
    <w:rsid w:val="00922808"/>
    <w:rsid w:val="00922CBE"/>
    <w:rsid w:val="00922E2C"/>
    <w:rsid w:val="00923498"/>
    <w:rsid w:val="009235D4"/>
    <w:rsid w:val="0092376E"/>
    <w:rsid w:val="0092402A"/>
    <w:rsid w:val="00925072"/>
    <w:rsid w:val="009251EF"/>
    <w:rsid w:val="00925899"/>
    <w:rsid w:val="00926378"/>
    <w:rsid w:val="009267DB"/>
    <w:rsid w:val="00926F6B"/>
    <w:rsid w:val="009275CA"/>
    <w:rsid w:val="00927AF3"/>
    <w:rsid w:val="009300F0"/>
    <w:rsid w:val="0093071E"/>
    <w:rsid w:val="00930A92"/>
    <w:rsid w:val="00930CBC"/>
    <w:rsid w:val="009312C0"/>
    <w:rsid w:val="00931708"/>
    <w:rsid w:val="0093195E"/>
    <w:rsid w:val="00931EAF"/>
    <w:rsid w:val="00932137"/>
    <w:rsid w:val="0093257D"/>
    <w:rsid w:val="00932D7E"/>
    <w:rsid w:val="00932DA5"/>
    <w:rsid w:val="009348C7"/>
    <w:rsid w:val="00934C14"/>
    <w:rsid w:val="00934D9E"/>
    <w:rsid w:val="0093539F"/>
    <w:rsid w:val="009354C6"/>
    <w:rsid w:val="00935666"/>
    <w:rsid w:val="00935942"/>
    <w:rsid w:val="00935B4E"/>
    <w:rsid w:val="00935BB1"/>
    <w:rsid w:val="0093681C"/>
    <w:rsid w:val="00937CAA"/>
    <w:rsid w:val="00937F5D"/>
    <w:rsid w:val="009404BF"/>
    <w:rsid w:val="00941884"/>
    <w:rsid w:val="0094199C"/>
    <w:rsid w:val="009419C5"/>
    <w:rsid w:val="00942176"/>
    <w:rsid w:val="00942346"/>
    <w:rsid w:val="009423F4"/>
    <w:rsid w:val="00942535"/>
    <w:rsid w:val="00942C20"/>
    <w:rsid w:val="00942C81"/>
    <w:rsid w:val="00942CCF"/>
    <w:rsid w:val="00943249"/>
    <w:rsid w:val="00943315"/>
    <w:rsid w:val="0094338A"/>
    <w:rsid w:val="00943C79"/>
    <w:rsid w:val="0094478D"/>
    <w:rsid w:val="00944938"/>
    <w:rsid w:val="00944B77"/>
    <w:rsid w:val="00944EF9"/>
    <w:rsid w:val="0094518F"/>
    <w:rsid w:val="009456E5"/>
    <w:rsid w:val="00945815"/>
    <w:rsid w:val="00945B8D"/>
    <w:rsid w:val="00945D24"/>
    <w:rsid w:val="00945FC9"/>
    <w:rsid w:val="00946386"/>
    <w:rsid w:val="0094695F"/>
    <w:rsid w:val="00946A19"/>
    <w:rsid w:val="00946A41"/>
    <w:rsid w:val="00946BF6"/>
    <w:rsid w:val="00946F7A"/>
    <w:rsid w:val="009478F5"/>
    <w:rsid w:val="00947956"/>
    <w:rsid w:val="009500B0"/>
    <w:rsid w:val="00950622"/>
    <w:rsid w:val="0095084C"/>
    <w:rsid w:val="00950991"/>
    <w:rsid w:val="00951579"/>
    <w:rsid w:val="009517A0"/>
    <w:rsid w:val="00951F97"/>
    <w:rsid w:val="009521BD"/>
    <w:rsid w:val="00952202"/>
    <w:rsid w:val="00952AD2"/>
    <w:rsid w:val="00952D78"/>
    <w:rsid w:val="0095389D"/>
    <w:rsid w:val="009541C0"/>
    <w:rsid w:val="009546B8"/>
    <w:rsid w:val="00954EE0"/>
    <w:rsid w:val="00955079"/>
    <w:rsid w:val="00955A24"/>
    <w:rsid w:val="00955BA2"/>
    <w:rsid w:val="00955D44"/>
    <w:rsid w:val="00955F73"/>
    <w:rsid w:val="009561CB"/>
    <w:rsid w:val="00956249"/>
    <w:rsid w:val="00956272"/>
    <w:rsid w:val="0095788F"/>
    <w:rsid w:val="00957AC5"/>
    <w:rsid w:val="00957BC4"/>
    <w:rsid w:val="0096052D"/>
    <w:rsid w:val="00960956"/>
    <w:rsid w:val="00960CB4"/>
    <w:rsid w:val="0096158C"/>
    <w:rsid w:val="00961774"/>
    <w:rsid w:val="00962214"/>
    <w:rsid w:val="009626E1"/>
    <w:rsid w:val="0096296E"/>
    <w:rsid w:val="00963251"/>
    <w:rsid w:val="009632B6"/>
    <w:rsid w:val="00963368"/>
    <w:rsid w:val="00963B31"/>
    <w:rsid w:val="009648B8"/>
    <w:rsid w:val="00964B55"/>
    <w:rsid w:val="00964C8D"/>
    <w:rsid w:val="00964FAA"/>
    <w:rsid w:val="009650A9"/>
    <w:rsid w:val="00965732"/>
    <w:rsid w:val="009660F8"/>
    <w:rsid w:val="009662C9"/>
    <w:rsid w:val="00966601"/>
    <w:rsid w:val="009672C5"/>
    <w:rsid w:val="00967F99"/>
    <w:rsid w:val="00970083"/>
    <w:rsid w:val="0097084D"/>
    <w:rsid w:val="00970A7C"/>
    <w:rsid w:val="00970B66"/>
    <w:rsid w:val="00970C90"/>
    <w:rsid w:val="009719CE"/>
    <w:rsid w:val="00971B1B"/>
    <w:rsid w:val="00971EC7"/>
    <w:rsid w:val="0097223F"/>
    <w:rsid w:val="009722D5"/>
    <w:rsid w:val="0097354B"/>
    <w:rsid w:val="00973994"/>
    <w:rsid w:val="009749E5"/>
    <w:rsid w:val="00974C71"/>
    <w:rsid w:val="00975049"/>
    <w:rsid w:val="009752A5"/>
    <w:rsid w:val="00975376"/>
    <w:rsid w:val="00976028"/>
    <w:rsid w:val="009761D2"/>
    <w:rsid w:val="009762DC"/>
    <w:rsid w:val="0097639E"/>
    <w:rsid w:val="009764BC"/>
    <w:rsid w:val="00976866"/>
    <w:rsid w:val="00976B4A"/>
    <w:rsid w:val="00977767"/>
    <w:rsid w:val="00980015"/>
    <w:rsid w:val="009801C2"/>
    <w:rsid w:val="00980B2B"/>
    <w:rsid w:val="00980CB6"/>
    <w:rsid w:val="00980D75"/>
    <w:rsid w:val="00980E1C"/>
    <w:rsid w:val="0098147F"/>
    <w:rsid w:val="00981770"/>
    <w:rsid w:val="00981AF0"/>
    <w:rsid w:val="00982015"/>
    <w:rsid w:val="0098211B"/>
    <w:rsid w:val="009822DF"/>
    <w:rsid w:val="00983550"/>
    <w:rsid w:val="0098366E"/>
    <w:rsid w:val="00983770"/>
    <w:rsid w:val="00984BD6"/>
    <w:rsid w:val="00985A07"/>
    <w:rsid w:val="00985B82"/>
    <w:rsid w:val="009864CE"/>
    <w:rsid w:val="00986649"/>
    <w:rsid w:val="00986711"/>
    <w:rsid w:val="00986903"/>
    <w:rsid w:val="00986C40"/>
    <w:rsid w:val="00986D51"/>
    <w:rsid w:val="00986E2F"/>
    <w:rsid w:val="009874F5"/>
    <w:rsid w:val="00987AB7"/>
    <w:rsid w:val="00987E7F"/>
    <w:rsid w:val="00987F41"/>
    <w:rsid w:val="009901B0"/>
    <w:rsid w:val="0099072B"/>
    <w:rsid w:val="00990DDE"/>
    <w:rsid w:val="00990EBB"/>
    <w:rsid w:val="009913E5"/>
    <w:rsid w:val="00991537"/>
    <w:rsid w:val="00991FFC"/>
    <w:rsid w:val="00992372"/>
    <w:rsid w:val="009923AA"/>
    <w:rsid w:val="009924AA"/>
    <w:rsid w:val="009924CF"/>
    <w:rsid w:val="00992927"/>
    <w:rsid w:val="00992AF3"/>
    <w:rsid w:val="00992D65"/>
    <w:rsid w:val="00993D83"/>
    <w:rsid w:val="0099433D"/>
    <w:rsid w:val="00994408"/>
    <w:rsid w:val="009946DD"/>
    <w:rsid w:val="00994AFA"/>
    <w:rsid w:val="00994C33"/>
    <w:rsid w:val="00994DA1"/>
    <w:rsid w:val="00994E05"/>
    <w:rsid w:val="00995467"/>
    <w:rsid w:val="009958C4"/>
    <w:rsid w:val="00995ACA"/>
    <w:rsid w:val="00995B35"/>
    <w:rsid w:val="00995BB5"/>
    <w:rsid w:val="0099600A"/>
    <w:rsid w:val="00996164"/>
    <w:rsid w:val="0099643F"/>
    <w:rsid w:val="00996B97"/>
    <w:rsid w:val="00996CF8"/>
    <w:rsid w:val="00997E9B"/>
    <w:rsid w:val="00997F7F"/>
    <w:rsid w:val="009A06A5"/>
    <w:rsid w:val="009A0B10"/>
    <w:rsid w:val="009A0F4D"/>
    <w:rsid w:val="009A1D3F"/>
    <w:rsid w:val="009A2650"/>
    <w:rsid w:val="009A271B"/>
    <w:rsid w:val="009A279A"/>
    <w:rsid w:val="009A34C7"/>
    <w:rsid w:val="009A3FD3"/>
    <w:rsid w:val="009A402D"/>
    <w:rsid w:val="009A414B"/>
    <w:rsid w:val="009A4831"/>
    <w:rsid w:val="009A49D3"/>
    <w:rsid w:val="009A4B11"/>
    <w:rsid w:val="009A4E3A"/>
    <w:rsid w:val="009A52B1"/>
    <w:rsid w:val="009A5E65"/>
    <w:rsid w:val="009A606A"/>
    <w:rsid w:val="009A6432"/>
    <w:rsid w:val="009A69B1"/>
    <w:rsid w:val="009A6CBA"/>
    <w:rsid w:val="009B0184"/>
    <w:rsid w:val="009B05A2"/>
    <w:rsid w:val="009B0803"/>
    <w:rsid w:val="009B0AF6"/>
    <w:rsid w:val="009B0C4C"/>
    <w:rsid w:val="009B0D2F"/>
    <w:rsid w:val="009B11DF"/>
    <w:rsid w:val="009B121C"/>
    <w:rsid w:val="009B17CA"/>
    <w:rsid w:val="009B1A3C"/>
    <w:rsid w:val="009B1B5B"/>
    <w:rsid w:val="009B1DFB"/>
    <w:rsid w:val="009B25CF"/>
    <w:rsid w:val="009B2A6C"/>
    <w:rsid w:val="009B2AEA"/>
    <w:rsid w:val="009B2C2B"/>
    <w:rsid w:val="009B38E8"/>
    <w:rsid w:val="009B3E6D"/>
    <w:rsid w:val="009B414F"/>
    <w:rsid w:val="009B421E"/>
    <w:rsid w:val="009B4398"/>
    <w:rsid w:val="009B4CB2"/>
    <w:rsid w:val="009B5315"/>
    <w:rsid w:val="009B602B"/>
    <w:rsid w:val="009B6157"/>
    <w:rsid w:val="009B6B76"/>
    <w:rsid w:val="009B7323"/>
    <w:rsid w:val="009B780C"/>
    <w:rsid w:val="009B7AF3"/>
    <w:rsid w:val="009B7CD2"/>
    <w:rsid w:val="009B7E2B"/>
    <w:rsid w:val="009C0D19"/>
    <w:rsid w:val="009C0F55"/>
    <w:rsid w:val="009C141A"/>
    <w:rsid w:val="009C15DF"/>
    <w:rsid w:val="009C19DD"/>
    <w:rsid w:val="009C2689"/>
    <w:rsid w:val="009C2FF3"/>
    <w:rsid w:val="009C32A1"/>
    <w:rsid w:val="009C4143"/>
    <w:rsid w:val="009C415F"/>
    <w:rsid w:val="009C4221"/>
    <w:rsid w:val="009C4486"/>
    <w:rsid w:val="009C4A58"/>
    <w:rsid w:val="009C4D84"/>
    <w:rsid w:val="009C4F67"/>
    <w:rsid w:val="009C5CF5"/>
    <w:rsid w:val="009C603A"/>
    <w:rsid w:val="009C689D"/>
    <w:rsid w:val="009C6D08"/>
    <w:rsid w:val="009C72FC"/>
    <w:rsid w:val="009C78B3"/>
    <w:rsid w:val="009C78CF"/>
    <w:rsid w:val="009C7A4B"/>
    <w:rsid w:val="009C7EEF"/>
    <w:rsid w:val="009D02F8"/>
    <w:rsid w:val="009D237D"/>
    <w:rsid w:val="009D2717"/>
    <w:rsid w:val="009D286C"/>
    <w:rsid w:val="009D2A1E"/>
    <w:rsid w:val="009D2EFE"/>
    <w:rsid w:val="009D3485"/>
    <w:rsid w:val="009D3DD9"/>
    <w:rsid w:val="009D4A9E"/>
    <w:rsid w:val="009D4AB1"/>
    <w:rsid w:val="009D5149"/>
    <w:rsid w:val="009D5675"/>
    <w:rsid w:val="009D57D6"/>
    <w:rsid w:val="009D5ED2"/>
    <w:rsid w:val="009D6180"/>
    <w:rsid w:val="009D659F"/>
    <w:rsid w:val="009D6E17"/>
    <w:rsid w:val="009D70A9"/>
    <w:rsid w:val="009D7996"/>
    <w:rsid w:val="009D79DC"/>
    <w:rsid w:val="009D7E71"/>
    <w:rsid w:val="009D7EA2"/>
    <w:rsid w:val="009E0BA3"/>
    <w:rsid w:val="009E0CD3"/>
    <w:rsid w:val="009E0F4D"/>
    <w:rsid w:val="009E1054"/>
    <w:rsid w:val="009E1AD8"/>
    <w:rsid w:val="009E222D"/>
    <w:rsid w:val="009E2969"/>
    <w:rsid w:val="009E2CBD"/>
    <w:rsid w:val="009E3009"/>
    <w:rsid w:val="009E3B60"/>
    <w:rsid w:val="009E40F9"/>
    <w:rsid w:val="009E4A8A"/>
    <w:rsid w:val="009E4EED"/>
    <w:rsid w:val="009E4FA2"/>
    <w:rsid w:val="009E5420"/>
    <w:rsid w:val="009E58FE"/>
    <w:rsid w:val="009E5CBF"/>
    <w:rsid w:val="009E5FF2"/>
    <w:rsid w:val="009E61E6"/>
    <w:rsid w:val="009E6400"/>
    <w:rsid w:val="009E6899"/>
    <w:rsid w:val="009E6E40"/>
    <w:rsid w:val="009E734E"/>
    <w:rsid w:val="009E7C8C"/>
    <w:rsid w:val="009E7EB1"/>
    <w:rsid w:val="009F0101"/>
    <w:rsid w:val="009F030A"/>
    <w:rsid w:val="009F0A45"/>
    <w:rsid w:val="009F0B9A"/>
    <w:rsid w:val="009F1432"/>
    <w:rsid w:val="009F1484"/>
    <w:rsid w:val="009F148A"/>
    <w:rsid w:val="009F169D"/>
    <w:rsid w:val="009F17E4"/>
    <w:rsid w:val="009F1A63"/>
    <w:rsid w:val="009F1AD3"/>
    <w:rsid w:val="009F2305"/>
    <w:rsid w:val="009F24AE"/>
    <w:rsid w:val="009F2B4F"/>
    <w:rsid w:val="009F2DEA"/>
    <w:rsid w:val="009F33F5"/>
    <w:rsid w:val="009F36DF"/>
    <w:rsid w:val="009F37BC"/>
    <w:rsid w:val="009F41F0"/>
    <w:rsid w:val="009F4350"/>
    <w:rsid w:val="009F4DC7"/>
    <w:rsid w:val="009F52A9"/>
    <w:rsid w:val="009F5469"/>
    <w:rsid w:val="009F55BF"/>
    <w:rsid w:val="009F5688"/>
    <w:rsid w:val="009F6803"/>
    <w:rsid w:val="009F6B4B"/>
    <w:rsid w:val="009F717E"/>
    <w:rsid w:val="009F7534"/>
    <w:rsid w:val="009F7E3B"/>
    <w:rsid w:val="00A0036F"/>
    <w:rsid w:val="00A0040A"/>
    <w:rsid w:val="00A008F3"/>
    <w:rsid w:val="00A00D69"/>
    <w:rsid w:val="00A01059"/>
    <w:rsid w:val="00A011C6"/>
    <w:rsid w:val="00A0134E"/>
    <w:rsid w:val="00A018A2"/>
    <w:rsid w:val="00A01A95"/>
    <w:rsid w:val="00A01CCD"/>
    <w:rsid w:val="00A022FF"/>
    <w:rsid w:val="00A02339"/>
    <w:rsid w:val="00A025B0"/>
    <w:rsid w:val="00A029AC"/>
    <w:rsid w:val="00A02F3F"/>
    <w:rsid w:val="00A03029"/>
    <w:rsid w:val="00A0305A"/>
    <w:rsid w:val="00A031DD"/>
    <w:rsid w:val="00A03C5F"/>
    <w:rsid w:val="00A048C4"/>
    <w:rsid w:val="00A049D5"/>
    <w:rsid w:val="00A0519C"/>
    <w:rsid w:val="00A057F4"/>
    <w:rsid w:val="00A058C3"/>
    <w:rsid w:val="00A068CD"/>
    <w:rsid w:val="00A06BE6"/>
    <w:rsid w:val="00A06D9F"/>
    <w:rsid w:val="00A07771"/>
    <w:rsid w:val="00A07CCA"/>
    <w:rsid w:val="00A10008"/>
    <w:rsid w:val="00A1004C"/>
    <w:rsid w:val="00A10488"/>
    <w:rsid w:val="00A104FE"/>
    <w:rsid w:val="00A107E7"/>
    <w:rsid w:val="00A10C0F"/>
    <w:rsid w:val="00A11073"/>
    <w:rsid w:val="00A11123"/>
    <w:rsid w:val="00A1123A"/>
    <w:rsid w:val="00A11A1E"/>
    <w:rsid w:val="00A11C7F"/>
    <w:rsid w:val="00A11DFE"/>
    <w:rsid w:val="00A11FF2"/>
    <w:rsid w:val="00A121F7"/>
    <w:rsid w:val="00A12C16"/>
    <w:rsid w:val="00A12DAB"/>
    <w:rsid w:val="00A13149"/>
    <w:rsid w:val="00A145DB"/>
    <w:rsid w:val="00A147C4"/>
    <w:rsid w:val="00A14CEF"/>
    <w:rsid w:val="00A151DB"/>
    <w:rsid w:val="00A152E8"/>
    <w:rsid w:val="00A15561"/>
    <w:rsid w:val="00A159C5"/>
    <w:rsid w:val="00A15CA1"/>
    <w:rsid w:val="00A160E5"/>
    <w:rsid w:val="00A16960"/>
    <w:rsid w:val="00A16A13"/>
    <w:rsid w:val="00A16AA4"/>
    <w:rsid w:val="00A16CF1"/>
    <w:rsid w:val="00A16EA9"/>
    <w:rsid w:val="00A16F93"/>
    <w:rsid w:val="00A2052D"/>
    <w:rsid w:val="00A20691"/>
    <w:rsid w:val="00A20753"/>
    <w:rsid w:val="00A20E67"/>
    <w:rsid w:val="00A21802"/>
    <w:rsid w:val="00A21C59"/>
    <w:rsid w:val="00A21F8C"/>
    <w:rsid w:val="00A22048"/>
    <w:rsid w:val="00A22198"/>
    <w:rsid w:val="00A223F7"/>
    <w:rsid w:val="00A2261D"/>
    <w:rsid w:val="00A22B65"/>
    <w:rsid w:val="00A22E47"/>
    <w:rsid w:val="00A23043"/>
    <w:rsid w:val="00A23A78"/>
    <w:rsid w:val="00A23CB9"/>
    <w:rsid w:val="00A23EFB"/>
    <w:rsid w:val="00A245AC"/>
    <w:rsid w:val="00A24BD1"/>
    <w:rsid w:val="00A2561C"/>
    <w:rsid w:val="00A25ED1"/>
    <w:rsid w:val="00A26666"/>
    <w:rsid w:val="00A26671"/>
    <w:rsid w:val="00A269E6"/>
    <w:rsid w:val="00A26A4C"/>
    <w:rsid w:val="00A26F14"/>
    <w:rsid w:val="00A2720F"/>
    <w:rsid w:val="00A274FE"/>
    <w:rsid w:val="00A27B36"/>
    <w:rsid w:val="00A3034E"/>
    <w:rsid w:val="00A30EEA"/>
    <w:rsid w:val="00A3167B"/>
    <w:rsid w:val="00A31851"/>
    <w:rsid w:val="00A31A60"/>
    <w:rsid w:val="00A3286C"/>
    <w:rsid w:val="00A32998"/>
    <w:rsid w:val="00A32BA4"/>
    <w:rsid w:val="00A33639"/>
    <w:rsid w:val="00A33A90"/>
    <w:rsid w:val="00A33CED"/>
    <w:rsid w:val="00A3449B"/>
    <w:rsid w:val="00A345C1"/>
    <w:rsid w:val="00A34B38"/>
    <w:rsid w:val="00A34D16"/>
    <w:rsid w:val="00A357D8"/>
    <w:rsid w:val="00A3594E"/>
    <w:rsid w:val="00A36471"/>
    <w:rsid w:val="00A36F61"/>
    <w:rsid w:val="00A377C4"/>
    <w:rsid w:val="00A37F88"/>
    <w:rsid w:val="00A40021"/>
    <w:rsid w:val="00A40888"/>
    <w:rsid w:val="00A40FC6"/>
    <w:rsid w:val="00A41063"/>
    <w:rsid w:val="00A41522"/>
    <w:rsid w:val="00A41708"/>
    <w:rsid w:val="00A4185E"/>
    <w:rsid w:val="00A41943"/>
    <w:rsid w:val="00A41B73"/>
    <w:rsid w:val="00A42145"/>
    <w:rsid w:val="00A42435"/>
    <w:rsid w:val="00A42889"/>
    <w:rsid w:val="00A4290C"/>
    <w:rsid w:val="00A42E09"/>
    <w:rsid w:val="00A43752"/>
    <w:rsid w:val="00A43D96"/>
    <w:rsid w:val="00A4435B"/>
    <w:rsid w:val="00A44A86"/>
    <w:rsid w:val="00A44D25"/>
    <w:rsid w:val="00A44DDE"/>
    <w:rsid w:val="00A44E1D"/>
    <w:rsid w:val="00A44FF0"/>
    <w:rsid w:val="00A4519C"/>
    <w:rsid w:val="00A456C8"/>
    <w:rsid w:val="00A45AFB"/>
    <w:rsid w:val="00A45B4F"/>
    <w:rsid w:val="00A45C0D"/>
    <w:rsid w:val="00A45C0E"/>
    <w:rsid w:val="00A467AE"/>
    <w:rsid w:val="00A476CB"/>
    <w:rsid w:val="00A4799B"/>
    <w:rsid w:val="00A5035D"/>
    <w:rsid w:val="00A50C64"/>
    <w:rsid w:val="00A51691"/>
    <w:rsid w:val="00A51D47"/>
    <w:rsid w:val="00A51F20"/>
    <w:rsid w:val="00A51F96"/>
    <w:rsid w:val="00A52210"/>
    <w:rsid w:val="00A5232B"/>
    <w:rsid w:val="00A524A4"/>
    <w:rsid w:val="00A530BB"/>
    <w:rsid w:val="00A5411B"/>
    <w:rsid w:val="00A548CC"/>
    <w:rsid w:val="00A54F10"/>
    <w:rsid w:val="00A55680"/>
    <w:rsid w:val="00A56352"/>
    <w:rsid w:val="00A564E4"/>
    <w:rsid w:val="00A56750"/>
    <w:rsid w:val="00A56D06"/>
    <w:rsid w:val="00A570D1"/>
    <w:rsid w:val="00A57691"/>
    <w:rsid w:val="00A57B42"/>
    <w:rsid w:val="00A57C70"/>
    <w:rsid w:val="00A60153"/>
    <w:rsid w:val="00A60173"/>
    <w:rsid w:val="00A60467"/>
    <w:rsid w:val="00A604AE"/>
    <w:rsid w:val="00A607C2"/>
    <w:rsid w:val="00A60CBA"/>
    <w:rsid w:val="00A60F11"/>
    <w:rsid w:val="00A612E1"/>
    <w:rsid w:val="00A6151A"/>
    <w:rsid w:val="00A61593"/>
    <w:rsid w:val="00A61FB9"/>
    <w:rsid w:val="00A628E9"/>
    <w:rsid w:val="00A6311E"/>
    <w:rsid w:val="00A634EF"/>
    <w:rsid w:val="00A6364A"/>
    <w:rsid w:val="00A63BA4"/>
    <w:rsid w:val="00A63E4E"/>
    <w:rsid w:val="00A63F5D"/>
    <w:rsid w:val="00A6407A"/>
    <w:rsid w:val="00A64367"/>
    <w:rsid w:val="00A64528"/>
    <w:rsid w:val="00A64647"/>
    <w:rsid w:val="00A65008"/>
    <w:rsid w:val="00A65D72"/>
    <w:rsid w:val="00A65F15"/>
    <w:rsid w:val="00A66226"/>
    <w:rsid w:val="00A66946"/>
    <w:rsid w:val="00A669BD"/>
    <w:rsid w:val="00A6719B"/>
    <w:rsid w:val="00A67206"/>
    <w:rsid w:val="00A6728B"/>
    <w:rsid w:val="00A675A0"/>
    <w:rsid w:val="00A67639"/>
    <w:rsid w:val="00A70123"/>
    <w:rsid w:val="00A70298"/>
    <w:rsid w:val="00A705B5"/>
    <w:rsid w:val="00A70D4E"/>
    <w:rsid w:val="00A70DAD"/>
    <w:rsid w:val="00A7135D"/>
    <w:rsid w:val="00A71398"/>
    <w:rsid w:val="00A714BB"/>
    <w:rsid w:val="00A71608"/>
    <w:rsid w:val="00A71BD3"/>
    <w:rsid w:val="00A7247E"/>
    <w:rsid w:val="00A728E2"/>
    <w:rsid w:val="00A72A60"/>
    <w:rsid w:val="00A72E4B"/>
    <w:rsid w:val="00A72F37"/>
    <w:rsid w:val="00A731EF"/>
    <w:rsid w:val="00A7349C"/>
    <w:rsid w:val="00A739CE"/>
    <w:rsid w:val="00A743B4"/>
    <w:rsid w:val="00A7476A"/>
    <w:rsid w:val="00A74BAD"/>
    <w:rsid w:val="00A74C92"/>
    <w:rsid w:val="00A74FD9"/>
    <w:rsid w:val="00A755D5"/>
    <w:rsid w:val="00A760C9"/>
    <w:rsid w:val="00A765C5"/>
    <w:rsid w:val="00A76FF6"/>
    <w:rsid w:val="00A77643"/>
    <w:rsid w:val="00A77D65"/>
    <w:rsid w:val="00A77FA9"/>
    <w:rsid w:val="00A804CC"/>
    <w:rsid w:val="00A81488"/>
    <w:rsid w:val="00A81774"/>
    <w:rsid w:val="00A81DF8"/>
    <w:rsid w:val="00A81EC9"/>
    <w:rsid w:val="00A81EDB"/>
    <w:rsid w:val="00A82205"/>
    <w:rsid w:val="00A822AB"/>
    <w:rsid w:val="00A82426"/>
    <w:rsid w:val="00A82709"/>
    <w:rsid w:val="00A82FE4"/>
    <w:rsid w:val="00A83475"/>
    <w:rsid w:val="00A836D0"/>
    <w:rsid w:val="00A8371D"/>
    <w:rsid w:val="00A83B2F"/>
    <w:rsid w:val="00A8493E"/>
    <w:rsid w:val="00A84B38"/>
    <w:rsid w:val="00A84B86"/>
    <w:rsid w:val="00A84CBD"/>
    <w:rsid w:val="00A84E25"/>
    <w:rsid w:val="00A854E9"/>
    <w:rsid w:val="00A8557C"/>
    <w:rsid w:val="00A855C5"/>
    <w:rsid w:val="00A85648"/>
    <w:rsid w:val="00A8622B"/>
    <w:rsid w:val="00A866A7"/>
    <w:rsid w:val="00A86851"/>
    <w:rsid w:val="00A86C64"/>
    <w:rsid w:val="00A87B3A"/>
    <w:rsid w:val="00A90392"/>
    <w:rsid w:val="00A9065C"/>
    <w:rsid w:val="00A90909"/>
    <w:rsid w:val="00A90AE4"/>
    <w:rsid w:val="00A90CDB"/>
    <w:rsid w:val="00A90F8D"/>
    <w:rsid w:val="00A91235"/>
    <w:rsid w:val="00A918C1"/>
    <w:rsid w:val="00A91C79"/>
    <w:rsid w:val="00A91FC0"/>
    <w:rsid w:val="00A92174"/>
    <w:rsid w:val="00A92D22"/>
    <w:rsid w:val="00A93B0C"/>
    <w:rsid w:val="00A942B1"/>
    <w:rsid w:val="00A94430"/>
    <w:rsid w:val="00A948E7"/>
    <w:rsid w:val="00A949A7"/>
    <w:rsid w:val="00A95041"/>
    <w:rsid w:val="00A95676"/>
    <w:rsid w:val="00A957B8"/>
    <w:rsid w:val="00A957C8"/>
    <w:rsid w:val="00A95EBD"/>
    <w:rsid w:val="00A96196"/>
    <w:rsid w:val="00A96279"/>
    <w:rsid w:val="00A963FE"/>
    <w:rsid w:val="00A964A9"/>
    <w:rsid w:val="00A96575"/>
    <w:rsid w:val="00A96A52"/>
    <w:rsid w:val="00A96B3E"/>
    <w:rsid w:val="00A96C90"/>
    <w:rsid w:val="00A96DE2"/>
    <w:rsid w:val="00A96FB8"/>
    <w:rsid w:val="00A97016"/>
    <w:rsid w:val="00A97283"/>
    <w:rsid w:val="00A973BB"/>
    <w:rsid w:val="00A97AFB"/>
    <w:rsid w:val="00AA039D"/>
    <w:rsid w:val="00AA0C69"/>
    <w:rsid w:val="00AA0FE9"/>
    <w:rsid w:val="00AA1015"/>
    <w:rsid w:val="00AA12F5"/>
    <w:rsid w:val="00AA18EF"/>
    <w:rsid w:val="00AA1FDD"/>
    <w:rsid w:val="00AA283F"/>
    <w:rsid w:val="00AA29C1"/>
    <w:rsid w:val="00AA2F73"/>
    <w:rsid w:val="00AA32F8"/>
    <w:rsid w:val="00AA3FEE"/>
    <w:rsid w:val="00AA41A4"/>
    <w:rsid w:val="00AA42BC"/>
    <w:rsid w:val="00AA42BF"/>
    <w:rsid w:val="00AA55F7"/>
    <w:rsid w:val="00AA56DF"/>
    <w:rsid w:val="00AA584C"/>
    <w:rsid w:val="00AA5A9C"/>
    <w:rsid w:val="00AA5F1F"/>
    <w:rsid w:val="00AA6139"/>
    <w:rsid w:val="00AA618D"/>
    <w:rsid w:val="00AA676E"/>
    <w:rsid w:val="00AA683C"/>
    <w:rsid w:val="00AA6D0D"/>
    <w:rsid w:val="00AA6DF5"/>
    <w:rsid w:val="00AA74DD"/>
    <w:rsid w:val="00AA7556"/>
    <w:rsid w:val="00AA7A32"/>
    <w:rsid w:val="00AA7E1F"/>
    <w:rsid w:val="00AA7E88"/>
    <w:rsid w:val="00AB01DB"/>
    <w:rsid w:val="00AB084D"/>
    <w:rsid w:val="00AB0D6E"/>
    <w:rsid w:val="00AB1056"/>
    <w:rsid w:val="00AB181D"/>
    <w:rsid w:val="00AB20F2"/>
    <w:rsid w:val="00AB27DC"/>
    <w:rsid w:val="00AB28CB"/>
    <w:rsid w:val="00AB2A56"/>
    <w:rsid w:val="00AB2DD6"/>
    <w:rsid w:val="00AB342F"/>
    <w:rsid w:val="00AB345C"/>
    <w:rsid w:val="00AB361E"/>
    <w:rsid w:val="00AB49AA"/>
    <w:rsid w:val="00AB4C1C"/>
    <w:rsid w:val="00AB50DC"/>
    <w:rsid w:val="00AB5219"/>
    <w:rsid w:val="00AB551B"/>
    <w:rsid w:val="00AB5C94"/>
    <w:rsid w:val="00AB5FCD"/>
    <w:rsid w:val="00AB605D"/>
    <w:rsid w:val="00AB6395"/>
    <w:rsid w:val="00AB69C1"/>
    <w:rsid w:val="00AB73C5"/>
    <w:rsid w:val="00AB7681"/>
    <w:rsid w:val="00AB778F"/>
    <w:rsid w:val="00AB79F4"/>
    <w:rsid w:val="00AB7B8D"/>
    <w:rsid w:val="00AB7C4C"/>
    <w:rsid w:val="00AB7C6A"/>
    <w:rsid w:val="00AB7CFA"/>
    <w:rsid w:val="00AB7EAE"/>
    <w:rsid w:val="00AB7F38"/>
    <w:rsid w:val="00AC0B29"/>
    <w:rsid w:val="00AC0F5F"/>
    <w:rsid w:val="00AC14D5"/>
    <w:rsid w:val="00AC1B11"/>
    <w:rsid w:val="00AC1D7E"/>
    <w:rsid w:val="00AC2180"/>
    <w:rsid w:val="00AC2476"/>
    <w:rsid w:val="00AC2598"/>
    <w:rsid w:val="00AC25B0"/>
    <w:rsid w:val="00AC282D"/>
    <w:rsid w:val="00AC32AE"/>
    <w:rsid w:val="00AC35E5"/>
    <w:rsid w:val="00AC37BD"/>
    <w:rsid w:val="00AC4341"/>
    <w:rsid w:val="00AC440C"/>
    <w:rsid w:val="00AC4740"/>
    <w:rsid w:val="00AC5373"/>
    <w:rsid w:val="00AC588A"/>
    <w:rsid w:val="00AC5A3B"/>
    <w:rsid w:val="00AC63A7"/>
    <w:rsid w:val="00AC67A2"/>
    <w:rsid w:val="00AC685D"/>
    <w:rsid w:val="00AC69BE"/>
    <w:rsid w:val="00AC7325"/>
    <w:rsid w:val="00AC783A"/>
    <w:rsid w:val="00AC7A21"/>
    <w:rsid w:val="00AC7F02"/>
    <w:rsid w:val="00AD013B"/>
    <w:rsid w:val="00AD03AE"/>
    <w:rsid w:val="00AD085B"/>
    <w:rsid w:val="00AD11DB"/>
    <w:rsid w:val="00AD19A8"/>
    <w:rsid w:val="00AD236E"/>
    <w:rsid w:val="00AD33E7"/>
    <w:rsid w:val="00AD34F5"/>
    <w:rsid w:val="00AD367C"/>
    <w:rsid w:val="00AD37D8"/>
    <w:rsid w:val="00AD3AC2"/>
    <w:rsid w:val="00AD3B99"/>
    <w:rsid w:val="00AD4138"/>
    <w:rsid w:val="00AD4406"/>
    <w:rsid w:val="00AD4519"/>
    <w:rsid w:val="00AD470B"/>
    <w:rsid w:val="00AD512E"/>
    <w:rsid w:val="00AD5376"/>
    <w:rsid w:val="00AD5691"/>
    <w:rsid w:val="00AD5D28"/>
    <w:rsid w:val="00AD606C"/>
    <w:rsid w:val="00AD62D6"/>
    <w:rsid w:val="00AD6847"/>
    <w:rsid w:val="00AD693B"/>
    <w:rsid w:val="00AD6961"/>
    <w:rsid w:val="00AD6AC4"/>
    <w:rsid w:val="00AD6F51"/>
    <w:rsid w:val="00AD704A"/>
    <w:rsid w:val="00AD7151"/>
    <w:rsid w:val="00AD7283"/>
    <w:rsid w:val="00AD73F6"/>
    <w:rsid w:val="00AD7695"/>
    <w:rsid w:val="00AD76D3"/>
    <w:rsid w:val="00AE0146"/>
    <w:rsid w:val="00AE0A34"/>
    <w:rsid w:val="00AE1D29"/>
    <w:rsid w:val="00AE1D64"/>
    <w:rsid w:val="00AE22BC"/>
    <w:rsid w:val="00AE22C7"/>
    <w:rsid w:val="00AE2F6F"/>
    <w:rsid w:val="00AE371F"/>
    <w:rsid w:val="00AE38A3"/>
    <w:rsid w:val="00AE3B11"/>
    <w:rsid w:val="00AE3BAB"/>
    <w:rsid w:val="00AE3BDD"/>
    <w:rsid w:val="00AE3D98"/>
    <w:rsid w:val="00AE42ED"/>
    <w:rsid w:val="00AE48A6"/>
    <w:rsid w:val="00AE4D40"/>
    <w:rsid w:val="00AE4D88"/>
    <w:rsid w:val="00AE4D90"/>
    <w:rsid w:val="00AE52B6"/>
    <w:rsid w:val="00AE5A22"/>
    <w:rsid w:val="00AE5D65"/>
    <w:rsid w:val="00AE5F7D"/>
    <w:rsid w:val="00AE6024"/>
    <w:rsid w:val="00AE60C8"/>
    <w:rsid w:val="00AE613C"/>
    <w:rsid w:val="00AE6283"/>
    <w:rsid w:val="00AE69E0"/>
    <w:rsid w:val="00AE7016"/>
    <w:rsid w:val="00AE7063"/>
    <w:rsid w:val="00AE7567"/>
    <w:rsid w:val="00AE75C3"/>
    <w:rsid w:val="00AF008A"/>
    <w:rsid w:val="00AF0655"/>
    <w:rsid w:val="00AF0742"/>
    <w:rsid w:val="00AF0E7D"/>
    <w:rsid w:val="00AF0F46"/>
    <w:rsid w:val="00AF1A0D"/>
    <w:rsid w:val="00AF1BFC"/>
    <w:rsid w:val="00AF1F34"/>
    <w:rsid w:val="00AF24F9"/>
    <w:rsid w:val="00AF2B45"/>
    <w:rsid w:val="00AF2B88"/>
    <w:rsid w:val="00AF33C3"/>
    <w:rsid w:val="00AF3797"/>
    <w:rsid w:val="00AF3D0E"/>
    <w:rsid w:val="00AF42DD"/>
    <w:rsid w:val="00AF44F3"/>
    <w:rsid w:val="00AF4DE2"/>
    <w:rsid w:val="00AF4E4E"/>
    <w:rsid w:val="00AF503B"/>
    <w:rsid w:val="00AF525B"/>
    <w:rsid w:val="00AF5379"/>
    <w:rsid w:val="00AF5A28"/>
    <w:rsid w:val="00AF684B"/>
    <w:rsid w:val="00AF69D2"/>
    <w:rsid w:val="00AF7A6B"/>
    <w:rsid w:val="00AF7B6F"/>
    <w:rsid w:val="00B008D2"/>
    <w:rsid w:val="00B00A95"/>
    <w:rsid w:val="00B00FFB"/>
    <w:rsid w:val="00B0152E"/>
    <w:rsid w:val="00B0178A"/>
    <w:rsid w:val="00B024C4"/>
    <w:rsid w:val="00B02521"/>
    <w:rsid w:val="00B025AC"/>
    <w:rsid w:val="00B025D5"/>
    <w:rsid w:val="00B02982"/>
    <w:rsid w:val="00B03762"/>
    <w:rsid w:val="00B038E3"/>
    <w:rsid w:val="00B04C46"/>
    <w:rsid w:val="00B04CA9"/>
    <w:rsid w:val="00B04EB2"/>
    <w:rsid w:val="00B05005"/>
    <w:rsid w:val="00B05285"/>
    <w:rsid w:val="00B057D6"/>
    <w:rsid w:val="00B05C50"/>
    <w:rsid w:val="00B05E14"/>
    <w:rsid w:val="00B062E0"/>
    <w:rsid w:val="00B0663F"/>
    <w:rsid w:val="00B06B47"/>
    <w:rsid w:val="00B06BC4"/>
    <w:rsid w:val="00B07082"/>
    <w:rsid w:val="00B071DE"/>
    <w:rsid w:val="00B07368"/>
    <w:rsid w:val="00B0774B"/>
    <w:rsid w:val="00B07A79"/>
    <w:rsid w:val="00B07ACB"/>
    <w:rsid w:val="00B07AD9"/>
    <w:rsid w:val="00B07B3F"/>
    <w:rsid w:val="00B07B43"/>
    <w:rsid w:val="00B07CF2"/>
    <w:rsid w:val="00B07D13"/>
    <w:rsid w:val="00B100C6"/>
    <w:rsid w:val="00B1044E"/>
    <w:rsid w:val="00B10DDF"/>
    <w:rsid w:val="00B1112E"/>
    <w:rsid w:val="00B115FF"/>
    <w:rsid w:val="00B11668"/>
    <w:rsid w:val="00B118FA"/>
    <w:rsid w:val="00B1273F"/>
    <w:rsid w:val="00B1384D"/>
    <w:rsid w:val="00B1423B"/>
    <w:rsid w:val="00B142F6"/>
    <w:rsid w:val="00B145A5"/>
    <w:rsid w:val="00B147C9"/>
    <w:rsid w:val="00B14956"/>
    <w:rsid w:val="00B14A7D"/>
    <w:rsid w:val="00B15060"/>
    <w:rsid w:val="00B15240"/>
    <w:rsid w:val="00B15245"/>
    <w:rsid w:val="00B15C86"/>
    <w:rsid w:val="00B15C8E"/>
    <w:rsid w:val="00B1657C"/>
    <w:rsid w:val="00B16B42"/>
    <w:rsid w:val="00B16DED"/>
    <w:rsid w:val="00B16DF5"/>
    <w:rsid w:val="00B172BE"/>
    <w:rsid w:val="00B17337"/>
    <w:rsid w:val="00B177DF"/>
    <w:rsid w:val="00B179D0"/>
    <w:rsid w:val="00B17C31"/>
    <w:rsid w:val="00B17CA7"/>
    <w:rsid w:val="00B17F51"/>
    <w:rsid w:val="00B20505"/>
    <w:rsid w:val="00B20CC2"/>
    <w:rsid w:val="00B20E0E"/>
    <w:rsid w:val="00B2111B"/>
    <w:rsid w:val="00B21AAB"/>
    <w:rsid w:val="00B22393"/>
    <w:rsid w:val="00B22611"/>
    <w:rsid w:val="00B22E47"/>
    <w:rsid w:val="00B22ED8"/>
    <w:rsid w:val="00B23270"/>
    <w:rsid w:val="00B236E3"/>
    <w:rsid w:val="00B2383E"/>
    <w:rsid w:val="00B23D4F"/>
    <w:rsid w:val="00B24125"/>
    <w:rsid w:val="00B241FF"/>
    <w:rsid w:val="00B244DD"/>
    <w:rsid w:val="00B26074"/>
    <w:rsid w:val="00B266B5"/>
    <w:rsid w:val="00B26B16"/>
    <w:rsid w:val="00B26E27"/>
    <w:rsid w:val="00B27660"/>
    <w:rsid w:val="00B2775F"/>
    <w:rsid w:val="00B2776C"/>
    <w:rsid w:val="00B2797C"/>
    <w:rsid w:val="00B27CC7"/>
    <w:rsid w:val="00B3094F"/>
    <w:rsid w:val="00B30B52"/>
    <w:rsid w:val="00B31319"/>
    <w:rsid w:val="00B31B34"/>
    <w:rsid w:val="00B31DF1"/>
    <w:rsid w:val="00B320A7"/>
    <w:rsid w:val="00B331B9"/>
    <w:rsid w:val="00B332A8"/>
    <w:rsid w:val="00B332E8"/>
    <w:rsid w:val="00B334B0"/>
    <w:rsid w:val="00B3382B"/>
    <w:rsid w:val="00B33B84"/>
    <w:rsid w:val="00B34B4B"/>
    <w:rsid w:val="00B34BBC"/>
    <w:rsid w:val="00B350AF"/>
    <w:rsid w:val="00B35255"/>
    <w:rsid w:val="00B3576E"/>
    <w:rsid w:val="00B35DF0"/>
    <w:rsid w:val="00B36282"/>
    <w:rsid w:val="00B366AB"/>
    <w:rsid w:val="00B36DA8"/>
    <w:rsid w:val="00B37C32"/>
    <w:rsid w:val="00B37C67"/>
    <w:rsid w:val="00B40361"/>
    <w:rsid w:val="00B40798"/>
    <w:rsid w:val="00B40939"/>
    <w:rsid w:val="00B41752"/>
    <w:rsid w:val="00B41AEC"/>
    <w:rsid w:val="00B41C65"/>
    <w:rsid w:val="00B421AA"/>
    <w:rsid w:val="00B4225E"/>
    <w:rsid w:val="00B422B4"/>
    <w:rsid w:val="00B42624"/>
    <w:rsid w:val="00B42844"/>
    <w:rsid w:val="00B42ABA"/>
    <w:rsid w:val="00B42B1E"/>
    <w:rsid w:val="00B42CC6"/>
    <w:rsid w:val="00B43CAC"/>
    <w:rsid w:val="00B45493"/>
    <w:rsid w:val="00B45AAE"/>
    <w:rsid w:val="00B4655B"/>
    <w:rsid w:val="00B46587"/>
    <w:rsid w:val="00B469F5"/>
    <w:rsid w:val="00B46E0E"/>
    <w:rsid w:val="00B47754"/>
    <w:rsid w:val="00B4782C"/>
    <w:rsid w:val="00B47A16"/>
    <w:rsid w:val="00B50560"/>
    <w:rsid w:val="00B50F23"/>
    <w:rsid w:val="00B5111E"/>
    <w:rsid w:val="00B51805"/>
    <w:rsid w:val="00B518E4"/>
    <w:rsid w:val="00B518F9"/>
    <w:rsid w:val="00B51E44"/>
    <w:rsid w:val="00B527B1"/>
    <w:rsid w:val="00B529F8"/>
    <w:rsid w:val="00B52D1E"/>
    <w:rsid w:val="00B52FF1"/>
    <w:rsid w:val="00B5395D"/>
    <w:rsid w:val="00B53B39"/>
    <w:rsid w:val="00B53DD2"/>
    <w:rsid w:val="00B54562"/>
    <w:rsid w:val="00B547F8"/>
    <w:rsid w:val="00B5500B"/>
    <w:rsid w:val="00B554E9"/>
    <w:rsid w:val="00B55768"/>
    <w:rsid w:val="00B557A2"/>
    <w:rsid w:val="00B558B9"/>
    <w:rsid w:val="00B55E3D"/>
    <w:rsid w:val="00B56811"/>
    <w:rsid w:val="00B570B3"/>
    <w:rsid w:val="00B571C9"/>
    <w:rsid w:val="00B573B3"/>
    <w:rsid w:val="00B573E7"/>
    <w:rsid w:val="00B5760E"/>
    <w:rsid w:val="00B579E5"/>
    <w:rsid w:val="00B57B7E"/>
    <w:rsid w:val="00B57BF1"/>
    <w:rsid w:val="00B57DB5"/>
    <w:rsid w:val="00B600C5"/>
    <w:rsid w:val="00B609A0"/>
    <w:rsid w:val="00B60D5F"/>
    <w:rsid w:val="00B60EA5"/>
    <w:rsid w:val="00B616AD"/>
    <w:rsid w:val="00B626C4"/>
    <w:rsid w:val="00B62A3C"/>
    <w:rsid w:val="00B638B9"/>
    <w:rsid w:val="00B63B13"/>
    <w:rsid w:val="00B63BDF"/>
    <w:rsid w:val="00B640C4"/>
    <w:rsid w:val="00B64180"/>
    <w:rsid w:val="00B645DC"/>
    <w:rsid w:val="00B646F0"/>
    <w:rsid w:val="00B64879"/>
    <w:rsid w:val="00B64C15"/>
    <w:rsid w:val="00B64C4B"/>
    <w:rsid w:val="00B64D17"/>
    <w:rsid w:val="00B64E44"/>
    <w:rsid w:val="00B64F84"/>
    <w:rsid w:val="00B653A9"/>
    <w:rsid w:val="00B65F72"/>
    <w:rsid w:val="00B6633D"/>
    <w:rsid w:val="00B66701"/>
    <w:rsid w:val="00B6676B"/>
    <w:rsid w:val="00B67677"/>
    <w:rsid w:val="00B67C49"/>
    <w:rsid w:val="00B67C96"/>
    <w:rsid w:val="00B7209A"/>
    <w:rsid w:val="00B720DE"/>
    <w:rsid w:val="00B729CD"/>
    <w:rsid w:val="00B72CF0"/>
    <w:rsid w:val="00B73B8C"/>
    <w:rsid w:val="00B73D15"/>
    <w:rsid w:val="00B74769"/>
    <w:rsid w:val="00B74909"/>
    <w:rsid w:val="00B74C88"/>
    <w:rsid w:val="00B74E26"/>
    <w:rsid w:val="00B75424"/>
    <w:rsid w:val="00B7556A"/>
    <w:rsid w:val="00B75616"/>
    <w:rsid w:val="00B757A6"/>
    <w:rsid w:val="00B75DF0"/>
    <w:rsid w:val="00B75E5B"/>
    <w:rsid w:val="00B760F4"/>
    <w:rsid w:val="00B76138"/>
    <w:rsid w:val="00B76799"/>
    <w:rsid w:val="00B76832"/>
    <w:rsid w:val="00B773AE"/>
    <w:rsid w:val="00B7743E"/>
    <w:rsid w:val="00B775EA"/>
    <w:rsid w:val="00B7763A"/>
    <w:rsid w:val="00B77654"/>
    <w:rsid w:val="00B8093E"/>
    <w:rsid w:val="00B80B03"/>
    <w:rsid w:val="00B80B5E"/>
    <w:rsid w:val="00B80D62"/>
    <w:rsid w:val="00B81742"/>
    <w:rsid w:val="00B81AE1"/>
    <w:rsid w:val="00B81C23"/>
    <w:rsid w:val="00B81C31"/>
    <w:rsid w:val="00B8207E"/>
    <w:rsid w:val="00B820DD"/>
    <w:rsid w:val="00B8261D"/>
    <w:rsid w:val="00B83096"/>
    <w:rsid w:val="00B83521"/>
    <w:rsid w:val="00B84160"/>
    <w:rsid w:val="00B84702"/>
    <w:rsid w:val="00B85242"/>
    <w:rsid w:val="00B85992"/>
    <w:rsid w:val="00B85AED"/>
    <w:rsid w:val="00B85B56"/>
    <w:rsid w:val="00B85EBD"/>
    <w:rsid w:val="00B86253"/>
    <w:rsid w:val="00B86B78"/>
    <w:rsid w:val="00B86F4C"/>
    <w:rsid w:val="00B87121"/>
    <w:rsid w:val="00B8740E"/>
    <w:rsid w:val="00B875F9"/>
    <w:rsid w:val="00B87666"/>
    <w:rsid w:val="00B87969"/>
    <w:rsid w:val="00B87BE0"/>
    <w:rsid w:val="00B90982"/>
    <w:rsid w:val="00B909A4"/>
    <w:rsid w:val="00B90BCE"/>
    <w:rsid w:val="00B90F21"/>
    <w:rsid w:val="00B9114E"/>
    <w:rsid w:val="00B911CC"/>
    <w:rsid w:val="00B91DA7"/>
    <w:rsid w:val="00B91F1C"/>
    <w:rsid w:val="00B91FE3"/>
    <w:rsid w:val="00B9232A"/>
    <w:rsid w:val="00B92AEA"/>
    <w:rsid w:val="00B92B23"/>
    <w:rsid w:val="00B92BE5"/>
    <w:rsid w:val="00B92C39"/>
    <w:rsid w:val="00B935CA"/>
    <w:rsid w:val="00B93612"/>
    <w:rsid w:val="00B93B94"/>
    <w:rsid w:val="00B945BF"/>
    <w:rsid w:val="00B947D9"/>
    <w:rsid w:val="00B94B4F"/>
    <w:rsid w:val="00B94DCF"/>
    <w:rsid w:val="00B94E9A"/>
    <w:rsid w:val="00B95270"/>
    <w:rsid w:val="00B956D6"/>
    <w:rsid w:val="00B9642B"/>
    <w:rsid w:val="00B96567"/>
    <w:rsid w:val="00B967DA"/>
    <w:rsid w:val="00B9680F"/>
    <w:rsid w:val="00B96966"/>
    <w:rsid w:val="00B97264"/>
    <w:rsid w:val="00B97A06"/>
    <w:rsid w:val="00B97C93"/>
    <w:rsid w:val="00BA01A9"/>
    <w:rsid w:val="00BA02FC"/>
    <w:rsid w:val="00BA134C"/>
    <w:rsid w:val="00BA14B6"/>
    <w:rsid w:val="00BA1B9F"/>
    <w:rsid w:val="00BA1E9C"/>
    <w:rsid w:val="00BA1EE0"/>
    <w:rsid w:val="00BA247A"/>
    <w:rsid w:val="00BA2B24"/>
    <w:rsid w:val="00BA33DA"/>
    <w:rsid w:val="00BA34CB"/>
    <w:rsid w:val="00BA3549"/>
    <w:rsid w:val="00BA370F"/>
    <w:rsid w:val="00BA379F"/>
    <w:rsid w:val="00BA3D17"/>
    <w:rsid w:val="00BA3E87"/>
    <w:rsid w:val="00BA406A"/>
    <w:rsid w:val="00BA4C13"/>
    <w:rsid w:val="00BA4CEE"/>
    <w:rsid w:val="00BA4D4C"/>
    <w:rsid w:val="00BA4D56"/>
    <w:rsid w:val="00BA4F5F"/>
    <w:rsid w:val="00BA5379"/>
    <w:rsid w:val="00BA5AB9"/>
    <w:rsid w:val="00BA5D76"/>
    <w:rsid w:val="00BA618B"/>
    <w:rsid w:val="00BA654A"/>
    <w:rsid w:val="00BA66A4"/>
    <w:rsid w:val="00BA6AAF"/>
    <w:rsid w:val="00BA6D11"/>
    <w:rsid w:val="00BA731E"/>
    <w:rsid w:val="00BA75CE"/>
    <w:rsid w:val="00BA7B6C"/>
    <w:rsid w:val="00BA7FC1"/>
    <w:rsid w:val="00BB00EC"/>
    <w:rsid w:val="00BB0114"/>
    <w:rsid w:val="00BB0E8F"/>
    <w:rsid w:val="00BB104C"/>
    <w:rsid w:val="00BB10B9"/>
    <w:rsid w:val="00BB13C6"/>
    <w:rsid w:val="00BB1A29"/>
    <w:rsid w:val="00BB1BA1"/>
    <w:rsid w:val="00BB21C9"/>
    <w:rsid w:val="00BB30AC"/>
    <w:rsid w:val="00BB31DC"/>
    <w:rsid w:val="00BB3384"/>
    <w:rsid w:val="00BB3492"/>
    <w:rsid w:val="00BB36F5"/>
    <w:rsid w:val="00BB3DA6"/>
    <w:rsid w:val="00BB3E73"/>
    <w:rsid w:val="00BB457C"/>
    <w:rsid w:val="00BB4C57"/>
    <w:rsid w:val="00BB59FB"/>
    <w:rsid w:val="00BB5BD6"/>
    <w:rsid w:val="00BB5E7F"/>
    <w:rsid w:val="00BB69E9"/>
    <w:rsid w:val="00BB6A63"/>
    <w:rsid w:val="00BB6AE4"/>
    <w:rsid w:val="00BB6EE2"/>
    <w:rsid w:val="00BB73B8"/>
    <w:rsid w:val="00BB7AD7"/>
    <w:rsid w:val="00BC076C"/>
    <w:rsid w:val="00BC1438"/>
    <w:rsid w:val="00BC1448"/>
    <w:rsid w:val="00BC1F8C"/>
    <w:rsid w:val="00BC2131"/>
    <w:rsid w:val="00BC2226"/>
    <w:rsid w:val="00BC2997"/>
    <w:rsid w:val="00BC3CC5"/>
    <w:rsid w:val="00BC4FF8"/>
    <w:rsid w:val="00BC5770"/>
    <w:rsid w:val="00BC588D"/>
    <w:rsid w:val="00BC59CF"/>
    <w:rsid w:val="00BC5A1D"/>
    <w:rsid w:val="00BC5C3D"/>
    <w:rsid w:val="00BC5F86"/>
    <w:rsid w:val="00BC650F"/>
    <w:rsid w:val="00BC6590"/>
    <w:rsid w:val="00BC6724"/>
    <w:rsid w:val="00BC67B5"/>
    <w:rsid w:val="00BC77B0"/>
    <w:rsid w:val="00BC783B"/>
    <w:rsid w:val="00BC78A3"/>
    <w:rsid w:val="00BC7AB2"/>
    <w:rsid w:val="00BC7AF3"/>
    <w:rsid w:val="00BD0089"/>
    <w:rsid w:val="00BD0355"/>
    <w:rsid w:val="00BD04AB"/>
    <w:rsid w:val="00BD0529"/>
    <w:rsid w:val="00BD0A2A"/>
    <w:rsid w:val="00BD17AA"/>
    <w:rsid w:val="00BD19CB"/>
    <w:rsid w:val="00BD1C3D"/>
    <w:rsid w:val="00BD1D3B"/>
    <w:rsid w:val="00BD3145"/>
    <w:rsid w:val="00BD3F09"/>
    <w:rsid w:val="00BD45B7"/>
    <w:rsid w:val="00BD45C1"/>
    <w:rsid w:val="00BD4A86"/>
    <w:rsid w:val="00BD4B8C"/>
    <w:rsid w:val="00BD52DF"/>
    <w:rsid w:val="00BD5342"/>
    <w:rsid w:val="00BD5350"/>
    <w:rsid w:val="00BD5688"/>
    <w:rsid w:val="00BD5905"/>
    <w:rsid w:val="00BD59B3"/>
    <w:rsid w:val="00BD61A4"/>
    <w:rsid w:val="00BD6D41"/>
    <w:rsid w:val="00BD6EAA"/>
    <w:rsid w:val="00BD6FD2"/>
    <w:rsid w:val="00BD7055"/>
    <w:rsid w:val="00BD728C"/>
    <w:rsid w:val="00BD7415"/>
    <w:rsid w:val="00BD7BCB"/>
    <w:rsid w:val="00BD7BFA"/>
    <w:rsid w:val="00BD7C44"/>
    <w:rsid w:val="00BE0290"/>
    <w:rsid w:val="00BE04E6"/>
    <w:rsid w:val="00BE0EBF"/>
    <w:rsid w:val="00BE154C"/>
    <w:rsid w:val="00BE175D"/>
    <w:rsid w:val="00BE1BF0"/>
    <w:rsid w:val="00BE2068"/>
    <w:rsid w:val="00BE2779"/>
    <w:rsid w:val="00BE2801"/>
    <w:rsid w:val="00BE2D01"/>
    <w:rsid w:val="00BE2D92"/>
    <w:rsid w:val="00BE32B1"/>
    <w:rsid w:val="00BE3602"/>
    <w:rsid w:val="00BE364C"/>
    <w:rsid w:val="00BE3A8C"/>
    <w:rsid w:val="00BE3CCB"/>
    <w:rsid w:val="00BE4158"/>
    <w:rsid w:val="00BE4284"/>
    <w:rsid w:val="00BE4593"/>
    <w:rsid w:val="00BE4902"/>
    <w:rsid w:val="00BE4B55"/>
    <w:rsid w:val="00BE4EB2"/>
    <w:rsid w:val="00BE5393"/>
    <w:rsid w:val="00BE55D9"/>
    <w:rsid w:val="00BE57E4"/>
    <w:rsid w:val="00BE6025"/>
    <w:rsid w:val="00BE709A"/>
    <w:rsid w:val="00BE7C1F"/>
    <w:rsid w:val="00BF043B"/>
    <w:rsid w:val="00BF0481"/>
    <w:rsid w:val="00BF0736"/>
    <w:rsid w:val="00BF09D6"/>
    <w:rsid w:val="00BF1109"/>
    <w:rsid w:val="00BF1146"/>
    <w:rsid w:val="00BF128D"/>
    <w:rsid w:val="00BF12EF"/>
    <w:rsid w:val="00BF13E5"/>
    <w:rsid w:val="00BF19F2"/>
    <w:rsid w:val="00BF1E9C"/>
    <w:rsid w:val="00BF1F4E"/>
    <w:rsid w:val="00BF2694"/>
    <w:rsid w:val="00BF2918"/>
    <w:rsid w:val="00BF2B75"/>
    <w:rsid w:val="00BF2C1D"/>
    <w:rsid w:val="00BF31B5"/>
    <w:rsid w:val="00BF31C6"/>
    <w:rsid w:val="00BF3497"/>
    <w:rsid w:val="00BF4216"/>
    <w:rsid w:val="00BF4367"/>
    <w:rsid w:val="00BF4D7A"/>
    <w:rsid w:val="00BF519B"/>
    <w:rsid w:val="00BF5A16"/>
    <w:rsid w:val="00BF5A8B"/>
    <w:rsid w:val="00BF5CB3"/>
    <w:rsid w:val="00BF5ECD"/>
    <w:rsid w:val="00BF651D"/>
    <w:rsid w:val="00BF6F99"/>
    <w:rsid w:val="00C00090"/>
    <w:rsid w:val="00C0043A"/>
    <w:rsid w:val="00C00614"/>
    <w:rsid w:val="00C00C24"/>
    <w:rsid w:val="00C00E56"/>
    <w:rsid w:val="00C0160B"/>
    <w:rsid w:val="00C017AF"/>
    <w:rsid w:val="00C01E7C"/>
    <w:rsid w:val="00C02208"/>
    <w:rsid w:val="00C028E8"/>
    <w:rsid w:val="00C02D99"/>
    <w:rsid w:val="00C03392"/>
    <w:rsid w:val="00C033EF"/>
    <w:rsid w:val="00C03727"/>
    <w:rsid w:val="00C03B6C"/>
    <w:rsid w:val="00C043D6"/>
    <w:rsid w:val="00C04685"/>
    <w:rsid w:val="00C046C5"/>
    <w:rsid w:val="00C0474C"/>
    <w:rsid w:val="00C05822"/>
    <w:rsid w:val="00C05CA8"/>
    <w:rsid w:val="00C062CB"/>
    <w:rsid w:val="00C071BF"/>
    <w:rsid w:val="00C075E6"/>
    <w:rsid w:val="00C077F1"/>
    <w:rsid w:val="00C07FC6"/>
    <w:rsid w:val="00C10266"/>
    <w:rsid w:val="00C1057F"/>
    <w:rsid w:val="00C107D6"/>
    <w:rsid w:val="00C10BD8"/>
    <w:rsid w:val="00C10EEC"/>
    <w:rsid w:val="00C116C0"/>
    <w:rsid w:val="00C11FEE"/>
    <w:rsid w:val="00C124D7"/>
    <w:rsid w:val="00C12A38"/>
    <w:rsid w:val="00C12E4D"/>
    <w:rsid w:val="00C134BE"/>
    <w:rsid w:val="00C13C99"/>
    <w:rsid w:val="00C14045"/>
    <w:rsid w:val="00C142B0"/>
    <w:rsid w:val="00C1432B"/>
    <w:rsid w:val="00C1484D"/>
    <w:rsid w:val="00C153CD"/>
    <w:rsid w:val="00C155C3"/>
    <w:rsid w:val="00C15648"/>
    <w:rsid w:val="00C158BC"/>
    <w:rsid w:val="00C159DD"/>
    <w:rsid w:val="00C16616"/>
    <w:rsid w:val="00C16E7E"/>
    <w:rsid w:val="00C171F2"/>
    <w:rsid w:val="00C172F6"/>
    <w:rsid w:val="00C17628"/>
    <w:rsid w:val="00C178E8"/>
    <w:rsid w:val="00C20351"/>
    <w:rsid w:val="00C204B2"/>
    <w:rsid w:val="00C20838"/>
    <w:rsid w:val="00C20D35"/>
    <w:rsid w:val="00C21412"/>
    <w:rsid w:val="00C21A19"/>
    <w:rsid w:val="00C21D67"/>
    <w:rsid w:val="00C21F3F"/>
    <w:rsid w:val="00C22102"/>
    <w:rsid w:val="00C22FC7"/>
    <w:rsid w:val="00C23B40"/>
    <w:rsid w:val="00C23D48"/>
    <w:rsid w:val="00C23D8E"/>
    <w:rsid w:val="00C240ED"/>
    <w:rsid w:val="00C2430D"/>
    <w:rsid w:val="00C24343"/>
    <w:rsid w:val="00C246D0"/>
    <w:rsid w:val="00C24AA6"/>
    <w:rsid w:val="00C253D1"/>
    <w:rsid w:val="00C258A7"/>
    <w:rsid w:val="00C25ACA"/>
    <w:rsid w:val="00C262D2"/>
    <w:rsid w:val="00C2633D"/>
    <w:rsid w:val="00C26C0B"/>
    <w:rsid w:val="00C27823"/>
    <w:rsid w:val="00C305B6"/>
    <w:rsid w:val="00C3068E"/>
    <w:rsid w:val="00C30B26"/>
    <w:rsid w:val="00C30C5E"/>
    <w:rsid w:val="00C3137A"/>
    <w:rsid w:val="00C3176D"/>
    <w:rsid w:val="00C31A8A"/>
    <w:rsid w:val="00C31ABA"/>
    <w:rsid w:val="00C31C73"/>
    <w:rsid w:val="00C31CB1"/>
    <w:rsid w:val="00C32164"/>
    <w:rsid w:val="00C324B4"/>
    <w:rsid w:val="00C325BD"/>
    <w:rsid w:val="00C32973"/>
    <w:rsid w:val="00C32CC3"/>
    <w:rsid w:val="00C32F89"/>
    <w:rsid w:val="00C330B3"/>
    <w:rsid w:val="00C33115"/>
    <w:rsid w:val="00C33AF1"/>
    <w:rsid w:val="00C34024"/>
    <w:rsid w:val="00C34244"/>
    <w:rsid w:val="00C343A5"/>
    <w:rsid w:val="00C3469F"/>
    <w:rsid w:val="00C34B7C"/>
    <w:rsid w:val="00C3549C"/>
    <w:rsid w:val="00C357CF"/>
    <w:rsid w:val="00C35C30"/>
    <w:rsid w:val="00C3622C"/>
    <w:rsid w:val="00C3652D"/>
    <w:rsid w:val="00C36AA3"/>
    <w:rsid w:val="00C36D04"/>
    <w:rsid w:val="00C36D44"/>
    <w:rsid w:val="00C36DD2"/>
    <w:rsid w:val="00C37528"/>
    <w:rsid w:val="00C3764B"/>
    <w:rsid w:val="00C37CCE"/>
    <w:rsid w:val="00C400D6"/>
    <w:rsid w:val="00C403E4"/>
    <w:rsid w:val="00C40778"/>
    <w:rsid w:val="00C409D0"/>
    <w:rsid w:val="00C40ADE"/>
    <w:rsid w:val="00C40CC2"/>
    <w:rsid w:val="00C40CC9"/>
    <w:rsid w:val="00C40E26"/>
    <w:rsid w:val="00C41563"/>
    <w:rsid w:val="00C42A2D"/>
    <w:rsid w:val="00C42C6E"/>
    <w:rsid w:val="00C42D96"/>
    <w:rsid w:val="00C42DD4"/>
    <w:rsid w:val="00C43376"/>
    <w:rsid w:val="00C438B4"/>
    <w:rsid w:val="00C43B8D"/>
    <w:rsid w:val="00C442A4"/>
    <w:rsid w:val="00C4454E"/>
    <w:rsid w:val="00C448D9"/>
    <w:rsid w:val="00C44908"/>
    <w:rsid w:val="00C44927"/>
    <w:rsid w:val="00C44CA8"/>
    <w:rsid w:val="00C44D31"/>
    <w:rsid w:val="00C44E59"/>
    <w:rsid w:val="00C44F02"/>
    <w:rsid w:val="00C45078"/>
    <w:rsid w:val="00C45A05"/>
    <w:rsid w:val="00C45D86"/>
    <w:rsid w:val="00C46705"/>
    <w:rsid w:val="00C46B65"/>
    <w:rsid w:val="00C472AD"/>
    <w:rsid w:val="00C475C9"/>
    <w:rsid w:val="00C47C3D"/>
    <w:rsid w:val="00C47CE9"/>
    <w:rsid w:val="00C505C3"/>
    <w:rsid w:val="00C50C6D"/>
    <w:rsid w:val="00C50C76"/>
    <w:rsid w:val="00C510CC"/>
    <w:rsid w:val="00C51187"/>
    <w:rsid w:val="00C514E1"/>
    <w:rsid w:val="00C51986"/>
    <w:rsid w:val="00C52076"/>
    <w:rsid w:val="00C5215D"/>
    <w:rsid w:val="00C531DD"/>
    <w:rsid w:val="00C534A9"/>
    <w:rsid w:val="00C53A2D"/>
    <w:rsid w:val="00C53F64"/>
    <w:rsid w:val="00C54625"/>
    <w:rsid w:val="00C549A0"/>
    <w:rsid w:val="00C54A8E"/>
    <w:rsid w:val="00C54E4F"/>
    <w:rsid w:val="00C54E6C"/>
    <w:rsid w:val="00C54F69"/>
    <w:rsid w:val="00C55244"/>
    <w:rsid w:val="00C55497"/>
    <w:rsid w:val="00C55825"/>
    <w:rsid w:val="00C5659C"/>
    <w:rsid w:val="00C568A2"/>
    <w:rsid w:val="00C56B77"/>
    <w:rsid w:val="00C56E32"/>
    <w:rsid w:val="00C5732B"/>
    <w:rsid w:val="00C57537"/>
    <w:rsid w:val="00C576F0"/>
    <w:rsid w:val="00C57BA9"/>
    <w:rsid w:val="00C57C22"/>
    <w:rsid w:val="00C57C89"/>
    <w:rsid w:val="00C605B6"/>
    <w:rsid w:val="00C607C1"/>
    <w:rsid w:val="00C60C5A"/>
    <w:rsid w:val="00C60D86"/>
    <w:rsid w:val="00C61188"/>
    <w:rsid w:val="00C61753"/>
    <w:rsid w:val="00C62203"/>
    <w:rsid w:val="00C62527"/>
    <w:rsid w:val="00C62978"/>
    <w:rsid w:val="00C629BD"/>
    <w:rsid w:val="00C62ABF"/>
    <w:rsid w:val="00C6382F"/>
    <w:rsid w:val="00C63917"/>
    <w:rsid w:val="00C63CCB"/>
    <w:rsid w:val="00C6440E"/>
    <w:rsid w:val="00C644A1"/>
    <w:rsid w:val="00C64536"/>
    <w:rsid w:val="00C646FC"/>
    <w:rsid w:val="00C64ECB"/>
    <w:rsid w:val="00C64F22"/>
    <w:rsid w:val="00C64FDE"/>
    <w:rsid w:val="00C6570B"/>
    <w:rsid w:val="00C65A8F"/>
    <w:rsid w:val="00C65F30"/>
    <w:rsid w:val="00C665F2"/>
    <w:rsid w:val="00C66A0B"/>
    <w:rsid w:val="00C67035"/>
    <w:rsid w:val="00C671E4"/>
    <w:rsid w:val="00C67275"/>
    <w:rsid w:val="00C67305"/>
    <w:rsid w:val="00C673AC"/>
    <w:rsid w:val="00C67A7B"/>
    <w:rsid w:val="00C67E1C"/>
    <w:rsid w:val="00C70DCA"/>
    <w:rsid w:val="00C714C5"/>
    <w:rsid w:val="00C717CA"/>
    <w:rsid w:val="00C71E8C"/>
    <w:rsid w:val="00C71FBC"/>
    <w:rsid w:val="00C72A51"/>
    <w:rsid w:val="00C72B8B"/>
    <w:rsid w:val="00C7301A"/>
    <w:rsid w:val="00C7306A"/>
    <w:rsid w:val="00C732C4"/>
    <w:rsid w:val="00C73871"/>
    <w:rsid w:val="00C73C83"/>
    <w:rsid w:val="00C73EBA"/>
    <w:rsid w:val="00C74331"/>
    <w:rsid w:val="00C7455C"/>
    <w:rsid w:val="00C747B8"/>
    <w:rsid w:val="00C74B05"/>
    <w:rsid w:val="00C74CD4"/>
    <w:rsid w:val="00C74E52"/>
    <w:rsid w:val="00C75896"/>
    <w:rsid w:val="00C75A65"/>
    <w:rsid w:val="00C75AC1"/>
    <w:rsid w:val="00C7618D"/>
    <w:rsid w:val="00C76785"/>
    <w:rsid w:val="00C773B2"/>
    <w:rsid w:val="00C77888"/>
    <w:rsid w:val="00C77970"/>
    <w:rsid w:val="00C77AB7"/>
    <w:rsid w:val="00C77B1F"/>
    <w:rsid w:val="00C77C7F"/>
    <w:rsid w:val="00C77DE5"/>
    <w:rsid w:val="00C802B2"/>
    <w:rsid w:val="00C81357"/>
    <w:rsid w:val="00C81A81"/>
    <w:rsid w:val="00C81F72"/>
    <w:rsid w:val="00C81FC3"/>
    <w:rsid w:val="00C82076"/>
    <w:rsid w:val="00C8214B"/>
    <w:rsid w:val="00C821B8"/>
    <w:rsid w:val="00C82FE3"/>
    <w:rsid w:val="00C83410"/>
    <w:rsid w:val="00C8357F"/>
    <w:rsid w:val="00C83714"/>
    <w:rsid w:val="00C83AA3"/>
    <w:rsid w:val="00C83ECA"/>
    <w:rsid w:val="00C84763"/>
    <w:rsid w:val="00C85720"/>
    <w:rsid w:val="00C857B9"/>
    <w:rsid w:val="00C85822"/>
    <w:rsid w:val="00C8623E"/>
    <w:rsid w:val="00C867BE"/>
    <w:rsid w:val="00C872B4"/>
    <w:rsid w:val="00C873A4"/>
    <w:rsid w:val="00C87B8A"/>
    <w:rsid w:val="00C903F2"/>
    <w:rsid w:val="00C90476"/>
    <w:rsid w:val="00C906BC"/>
    <w:rsid w:val="00C90B8E"/>
    <w:rsid w:val="00C91287"/>
    <w:rsid w:val="00C91645"/>
    <w:rsid w:val="00C91C45"/>
    <w:rsid w:val="00C91F1A"/>
    <w:rsid w:val="00C91FFA"/>
    <w:rsid w:val="00C9212F"/>
    <w:rsid w:val="00C924AB"/>
    <w:rsid w:val="00C924C0"/>
    <w:rsid w:val="00C925DE"/>
    <w:rsid w:val="00C93135"/>
    <w:rsid w:val="00C93388"/>
    <w:rsid w:val="00C93400"/>
    <w:rsid w:val="00C935BF"/>
    <w:rsid w:val="00C93711"/>
    <w:rsid w:val="00C93A00"/>
    <w:rsid w:val="00C941CD"/>
    <w:rsid w:val="00C94347"/>
    <w:rsid w:val="00C945A5"/>
    <w:rsid w:val="00C9535D"/>
    <w:rsid w:val="00C95BD9"/>
    <w:rsid w:val="00C95D19"/>
    <w:rsid w:val="00C95F19"/>
    <w:rsid w:val="00C9675F"/>
    <w:rsid w:val="00C968A9"/>
    <w:rsid w:val="00C968DE"/>
    <w:rsid w:val="00C96E06"/>
    <w:rsid w:val="00CA0991"/>
    <w:rsid w:val="00CA0AD7"/>
    <w:rsid w:val="00CA1D1F"/>
    <w:rsid w:val="00CA1F73"/>
    <w:rsid w:val="00CA23EB"/>
    <w:rsid w:val="00CA2576"/>
    <w:rsid w:val="00CA25BC"/>
    <w:rsid w:val="00CA2930"/>
    <w:rsid w:val="00CA31FC"/>
    <w:rsid w:val="00CA3238"/>
    <w:rsid w:val="00CA3D44"/>
    <w:rsid w:val="00CA4FC5"/>
    <w:rsid w:val="00CA58E3"/>
    <w:rsid w:val="00CA58F9"/>
    <w:rsid w:val="00CA5926"/>
    <w:rsid w:val="00CA5AF8"/>
    <w:rsid w:val="00CA60C4"/>
    <w:rsid w:val="00CA63CF"/>
    <w:rsid w:val="00CA63F2"/>
    <w:rsid w:val="00CA6438"/>
    <w:rsid w:val="00CA67CC"/>
    <w:rsid w:val="00CA6B39"/>
    <w:rsid w:val="00CA6D45"/>
    <w:rsid w:val="00CA6E6A"/>
    <w:rsid w:val="00CA6F36"/>
    <w:rsid w:val="00CA744D"/>
    <w:rsid w:val="00CA78E2"/>
    <w:rsid w:val="00CA7C46"/>
    <w:rsid w:val="00CB010D"/>
    <w:rsid w:val="00CB02F5"/>
    <w:rsid w:val="00CB0AD2"/>
    <w:rsid w:val="00CB1628"/>
    <w:rsid w:val="00CB1840"/>
    <w:rsid w:val="00CB26E0"/>
    <w:rsid w:val="00CB27E8"/>
    <w:rsid w:val="00CB29F7"/>
    <w:rsid w:val="00CB2BC4"/>
    <w:rsid w:val="00CB2E90"/>
    <w:rsid w:val="00CB39C9"/>
    <w:rsid w:val="00CB3A3B"/>
    <w:rsid w:val="00CB3B06"/>
    <w:rsid w:val="00CB3B63"/>
    <w:rsid w:val="00CB3FB5"/>
    <w:rsid w:val="00CB4FA4"/>
    <w:rsid w:val="00CB5756"/>
    <w:rsid w:val="00CB57F6"/>
    <w:rsid w:val="00CB58E3"/>
    <w:rsid w:val="00CB5C5D"/>
    <w:rsid w:val="00CB6B31"/>
    <w:rsid w:val="00CB6C73"/>
    <w:rsid w:val="00CB75CE"/>
    <w:rsid w:val="00CB7956"/>
    <w:rsid w:val="00CB7B02"/>
    <w:rsid w:val="00CC0939"/>
    <w:rsid w:val="00CC0B05"/>
    <w:rsid w:val="00CC0C4B"/>
    <w:rsid w:val="00CC0D48"/>
    <w:rsid w:val="00CC16F1"/>
    <w:rsid w:val="00CC19E3"/>
    <w:rsid w:val="00CC1E34"/>
    <w:rsid w:val="00CC217C"/>
    <w:rsid w:val="00CC3392"/>
    <w:rsid w:val="00CC3794"/>
    <w:rsid w:val="00CC3B6B"/>
    <w:rsid w:val="00CC4210"/>
    <w:rsid w:val="00CC46D5"/>
    <w:rsid w:val="00CC4BAB"/>
    <w:rsid w:val="00CC58C6"/>
    <w:rsid w:val="00CC58F1"/>
    <w:rsid w:val="00CC681A"/>
    <w:rsid w:val="00CC6BAC"/>
    <w:rsid w:val="00CC79C2"/>
    <w:rsid w:val="00CD087D"/>
    <w:rsid w:val="00CD0B0A"/>
    <w:rsid w:val="00CD1664"/>
    <w:rsid w:val="00CD1C13"/>
    <w:rsid w:val="00CD2932"/>
    <w:rsid w:val="00CD2CA0"/>
    <w:rsid w:val="00CD33FE"/>
    <w:rsid w:val="00CD39C3"/>
    <w:rsid w:val="00CD3C14"/>
    <w:rsid w:val="00CD4077"/>
    <w:rsid w:val="00CD4509"/>
    <w:rsid w:val="00CD45AD"/>
    <w:rsid w:val="00CD46C2"/>
    <w:rsid w:val="00CD4D5E"/>
    <w:rsid w:val="00CD4F50"/>
    <w:rsid w:val="00CD516C"/>
    <w:rsid w:val="00CD5E52"/>
    <w:rsid w:val="00CD5E95"/>
    <w:rsid w:val="00CD6112"/>
    <w:rsid w:val="00CD6512"/>
    <w:rsid w:val="00CD67DA"/>
    <w:rsid w:val="00CD7273"/>
    <w:rsid w:val="00CD7296"/>
    <w:rsid w:val="00CD7AED"/>
    <w:rsid w:val="00CD7B85"/>
    <w:rsid w:val="00CD7C38"/>
    <w:rsid w:val="00CD7ED2"/>
    <w:rsid w:val="00CD7F06"/>
    <w:rsid w:val="00CE1B2F"/>
    <w:rsid w:val="00CE1E48"/>
    <w:rsid w:val="00CE2BBA"/>
    <w:rsid w:val="00CE2D5B"/>
    <w:rsid w:val="00CE3115"/>
    <w:rsid w:val="00CE3612"/>
    <w:rsid w:val="00CE36A1"/>
    <w:rsid w:val="00CE36D3"/>
    <w:rsid w:val="00CE37F8"/>
    <w:rsid w:val="00CE3859"/>
    <w:rsid w:val="00CE46A7"/>
    <w:rsid w:val="00CE4851"/>
    <w:rsid w:val="00CE4CF8"/>
    <w:rsid w:val="00CE5811"/>
    <w:rsid w:val="00CE5B4D"/>
    <w:rsid w:val="00CE5C82"/>
    <w:rsid w:val="00CE5CCE"/>
    <w:rsid w:val="00CE5CDB"/>
    <w:rsid w:val="00CE5EE4"/>
    <w:rsid w:val="00CE60FA"/>
    <w:rsid w:val="00CE6150"/>
    <w:rsid w:val="00CE6272"/>
    <w:rsid w:val="00CE6316"/>
    <w:rsid w:val="00CE6646"/>
    <w:rsid w:val="00CE6C2B"/>
    <w:rsid w:val="00CE6D2F"/>
    <w:rsid w:val="00CE6E94"/>
    <w:rsid w:val="00CF02C0"/>
    <w:rsid w:val="00CF0723"/>
    <w:rsid w:val="00CF0766"/>
    <w:rsid w:val="00CF0DF6"/>
    <w:rsid w:val="00CF1939"/>
    <w:rsid w:val="00CF1E41"/>
    <w:rsid w:val="00CF23F2"/>
    <w:rsid w:val="00CF28D9"/>
    <w:rsid w:val="00CF2A9F"/>
    <w:rsid w:val="00CF34C9"/>
    <w:rsid w:val="00CF4082"/>
    <w:rsid w:val="00CF467F"/>
    <w:rsid w:val="00CF46B1"/>
    <w:rsid w:val="00CF5351"/>
    <w:rsid w:val="00CF559C"/>
    <w:rsid w:val="00CF57C1"/>
    <w:rsid w:val="00CF5B72"/>
    <w:rsid w:val="00CF5CE5"/>
    <w:rsid w:val="00CF6470"/>
    <w:rsid w:val="00CF7213"/>
    <w:rsid w:val="00CF7A41"/>
    <w:rsid w:val="00CF7C14"/>
    <w:rsid w:val="00D00021"/>
    <w:rsid w:val="00D00100"/>
    <w:rsid w:val="00D00906"/>
    <w:rsid w:val="00D011E6"/>
    <w:rsid w:val="00D0129E"/>
    <w:rsid w:val="00D01684"/>
    <w:rsid w:val="00D0186F"/>
    <w:rsid w:val="00D019AB"/>
    <w:rsid w:val="00D02031"/>
    <w:rsid w:val="00D02F03"/>
    <w:rsid w:val="00D03310"/>
    <w:rsid w:val="00D03511"/>
    <w:rsid w:val="00D0369E"/>
    <w:rsid w:val="00D0424A"/>
    <w:rsid w:val="00D04403"/>
    <w:rsid w:val="00D04631"/>
    <w:rsid w:val="00D047AF"/>
    <w:rsid w:val="00D04A64"/>
    <w:rsid w:val="00D05F96"/>
    <w:rsid w:val="00D0627D"/>
    <w:rsid w:val="00D06376"/>
    <w:rsid w:val="00D06802"/>
    <w:rsid w:val="00D06840"/>
    <w:rsid w:val="00D06D07"/>
    <w:rsid w:val="00D070AC"/>
    <w:rsid w:val="00D1009D"/>
    <w:rsid w:val="00D10436"/>
    <w:rsid w:val="00D1118E"/>
    <w:rsid w:val="00D112E8"/>
    <w:rsid w:val="00D1130C"/>
    <w:rsid w:val="00D1179C"/>
    <w:rsid w:val="00D1260A"/>
    <w:rsid w:val="00D12B07"/>
    <w:rsid w:val="00D12BBE"/>
    <w:rsid w:val="00D13B14"/>
    <w:rsid w:val="00D13B6E"/>
    <w:rsid w:val="00D14239"/>
    <w:rsid w:val="00D14C09"/>
    <w:rsid w:val="00D14C2B"/>
    <w:rsid w:val="00D15282"/>
    <w:rsid w:val="00D153BC"/>
    <w:rsid w:val="00D16384"/>
    <w:rsid w:val="00D16749"/>
    <w:rsid w:val="00D16F92"/>
    <w:rsid w:val="00D17184"/>
    <w:rsid w:val="00D177AC"/>
    <w:rsid w:val="00D20619"/>
    <w:rsid w:val="00D2094F"/>
    <w:rsid w:val="00D20B29"/>
    <w:rsid w:val="00D20F78"/>
    <w:rsid w:val="00D211A8"/>
    <w:rsid w:val="00D214AA"/>
    <w:rsid w:val="00D214AC"/>
    <w:rsid w:val="00D21776"/>
    <w:rsid w:val="00D222FD"/>
    <w:rsid w:val="00D227C3"/>
    <w:rsid w:val="00D22DC0"/>
    <w:rsid w:val="00D233F8"/>
    <w:rsid w:val="00D23E9C"/>
    <w:rsid w:val="00D24457"/>
    <w:rsid w:val="00D24D95"/>
    <w:rsid w:val="00D24DC7"/>
    <w:rsid w:val="00D25175"/>
    <w:rsid w:val="00D254D3"/>
    <w:rsid w:val="00D2559B"/>
    <w:rsid w:val="00D257B4"/>
    <w:rsid w:val="00D25953"/>
    <w:rsid w:val="00D25A87"/>
    <w:rsid w:val="00D25F5F"/>
    <w:rsid w:val="00D26113"/>
    <w:rsid w:val="00D2651D"/>
    <w:rsid w:val="00D26562"/>
    <w:rsid w:val="00D265B2"/>
    <w:rsid w:val="00D267B7"/>
    <w:rsid w:val="00D26AEF"/>
    <w:rsid w:val="00D26B71"/>
    <w:rsid w:val="00D26D28"/>
    <w:rsid w:val="00D26DFD"/>
    <w:rsid w:val="00D27357"/>
    <w:rsid w:val="00D27361"/>
    <w:rsid w:val="00D27E77"/>
    <w:rsid w:val="00D27F0C"/>
    <w:rsid w:val="00D30155"/>
    <w:rsid w:val="00D303FC"/>
    <w:rsid w:val="00D3098A"/>
    <w:rsid w:val="00D30D38"/>
    <w:rsid w:val="00D3203A"/>
    <w:rsid w:val="00D3236C"/>
    <w:rsid w:val="00D3297C"/>
    <w:rsid w:val="00D32C76"/>
    <w:rsid w:val="00D3365C"/>
    <w:rsid w:val="00D3367F"/>
    <w:rsid w:val="00D33EEC"/>
    <w:rsid w:val="00D346D9"/>
    <w:rsid w:val="00D34E9D"/>
    <w:rsid w:val="00D353BC"/>
    <w:rsid w:val="00D35670"/>
    <w:rsid w:val="00D359CF"/>
    <w:rsid w:val="00D365F5"/>
    <w:rsid w:val="00D37273"/>
    <w:rsid w:val="00D372C8"/>
    <w:rsid w:val="00D37527"/>
    <w:rsid w:val="00D37893"/>
    <w:rsid w:val="00D40406"/>
    <w:rsid w:val="00D40603"/>
    <w:rsid w:val="00D408D4"/>
    <w:rsid w:val="00D40CB7"/>
    <w:rsid w:val="00D41015"/>
    <w:rsid w:val="00D4106D"/>
    <w:rsid w:val="00D41379"/>
    <w:rsid w:val="00D415F5"/>
    <w:rsid w:val="00D4169B"/>
    <w:rsid w:val="00D41F1E"/>
    <w:rsid w:val="00D42CFE"/>
    <w:rsid w:val="00D43087"/>
    <w:rsid w:val="00D4393D"/>
    <w:rsid w:val="00D43A31"/>
    <w:rsid w:val="00D43E16"/>
    <w:rsid w:val="00D44C1D"/>
    <w:rsid w:val="00D44D6F"/>
    <w:rsid w:val="00D45582"/>
    <w:rsid w:val="00D45A7B"/>
    <w:rsid w:val="00D4609E"/>
    <w:rsid w:val="00D46424"/>
    <w:rsid w:val="00D466CA"/>
    <w:rsid w:val="00D46A7A"/>
    <w:rsid w:val="00D46C5C"/>
    <w:rsid w:val="00D472D9"/>
    <w:rsid w:val="00D47B1F"/>
    <w:rsid w:val="00D5030A"/>
    <w:rsid w:val="00D5034C"/>
    <w:rsid w:val="00D50413"/>
    <w:rsid w:val="00D50884"/>
    <w:rsid w:val="00D50ACC"/>
    <w:rsid w:val="00D50D5D"/>
    <w:rsid w:val="00D50DAA"/>
    <w:rsid w:val="00D513AC"/>
    <w:rsid w:val="00D51750"/>
    <w:rsid w:val="00D51BBE"/>
    <w:rsid w:val="00D51BCB"/>
    <w:rsid w:val="00D51E94"/>
    <w:rsid w:val="00D52673"/>
    <w:rsid w:val="00D52985"/>
    <w:rsid w:val="00D52B0D"/>
    <w:rsid w:val="00D52C82"/>
    <w:rsid w:val="00D53059"/>
    <w:rsid w:val="00D53332"/>
    <w:rsid w:val="00D53F26"/>
    <w:rsid w:val="00D53F98"/>
    <w:rsid w:val="00D546F8"/>
    <w:rsid w:val="00D54708"/>
    <w:rsid w:val="00D54BEA"/>
    <w:rsid w:val="00D54C50"/>
    <w:rsid w:val="00D54C70"/>
    <w:rsid w:val="00D54E40"/>
    <w:rsid w:val="00D552E6"/>
    <w:rsid w:val="00D553B8"/>
    <w:rsid w:val="00D5554C"/>
    <w:rsid w:val="00D556BC"/>
    <w:rsid w:val="00D55805"/>
    <w:rsid w:val="00D55890"/>
    <w:rsid w:val="00D55DE7"/>
    <w:rsid w:val="00D56A2F"/>
    <w:rsid w:val="00D56FDA"/>
    <w:rsid w:val="00D57021"/>
    <w:rsid w:val="00D5719C"/>
    <w:rsid w:val="00D5768E"/>
    <w:rsid w:val="00D619E0"/>
    <w:rsid w:val="00D61AA7"/>
    <w:rsid w:val="00D621E9"/>
    <w:rsid w:val="00D627AD"/>
    <w:rsid w:val="00D629FE"/>
    <w:rsid w:val="00D63CD1"/>
    <w:rsid w:val="00D64316"/>
    <w:rsid w:val="00D646CE"/>
    <w:rsid w:val="00D64906"/>
    <w:rsid w:val="00D64A1D"/>
    <w:rsid w:val="00D64A62"/>
    <w:rsid w:val="00D64B93"/>
    <w:rsid w:val="00D64E44"/>
    <w:rsid w:val="00D65063"/>
    <w:rsid w:val="00D65D8D"/>
    <w:rsid w:val="00D65DC7"/>
    <w:rsid w:val="00D65ED5"/>
    <w:rsid w:val="00D66304"/>
    <w:rsid w:val="00D667AA"/>
    <w:rsid w:val="00D66844"/>
    <w:rsid w:val="00D67500"/>
    <w:rsid w:val="00D6787A"/>
    <w:rsid w:val="00D67A6E"/>
    <w:rsid w:val="00D67C4C"/>
    <w:rsid w:val="00D70456"/>
    <w:rsid w:val="00D70783"/>
    <w:rsid w:val="00D70A97"/>
    <w:rsid w:val="00D715FD"/>
    <w:rsid w:val="00D71678"/>
    <w:rsid w:val="00D719D2"/>
    <w:rsid w:val="00D723E4"/>
    <w:rsid w:val="00D724DA"/>
    <w:rsid w:val="00D72712"/>
    <w:rsid w:val="00D7289C"/>
    <w:rsid w:val="00D72BBC"/>
    <w:rsid w:val="00D72C33"/>
    <w:rsid w:val="00D7303F"/>
    <w:rsid w:val="00D7323E"/>
    <w:rsid w:val="00D737C4"/>
    <w:rsid w:val="00D739C4"/>
    <w:rsid w:val="00D73BAB"/>
    <w:rsid w:val="00D73C88"/>
    <w:rsid w:val="00D73D23"/>
    <w:rsid w:val="00D73EE4"/>
    <w:rsid w:val="00D73EF6"/>
    <w:rsid w:val="00D74021"/>
    <w:rsid w:val="00D74129"/>
    <w:rsid w:val="00D74A3C"/>
    <w:rsid w:val="00D74B59"/>
    <w:rsid w:val="00D74C8A"/>
    <w:rsid w:val="00D755B3"/>
    <w:rsid w:val="00D7586B"/>
    <w:rsid w:val="00D759B6"/>
    <w:rsid w:val="00D75AA4"/>
    <w:rsid w:val="00D75EAD"/>
    <w:rsid w:val="00D766A6"/>
    <w:rsid w:val="00D767C1"/>
    <w:rsid w:val="00D76962"/>
    <w:rsid w:val="00D7699F"/>
    <w:rsid w:val="00D76B17"/>
    <w:rsid w:val="00D76DB0"/>
    <w:rsid w:val="00D76DD1"/>
    <w:rsid w:val="00D772DA"/>
    <w:rsid w:val="00D77687"/>
    <w:rsid w:val="00D776C7"/>
    <w:rsid w:val="00D801B7"/>
    <w:rsid w:val="00D8051C"/>
    <w:rsid w:val="00D808AD"/>
    <w:rsid w:val="00D80958"/>
    <w:rsid w:val="00D80DE8"/>
    <w:rsid w:val="00D81488"/>
    <w:rsid w:val="00D8148F"/>
    <w:rsid w:val="00D81547"/>
    <w:rsid w:val="00D81BB9"/>
    <w:rsid w:val="00D81D30"/>
    <w:rsid w:val="00D82115"/>
    <w:rsid w:val="00D824E1"/>
    <w:rsid w:val="00D8258F"/>
    <w:rsid w:val="00D825CD"/>
    <w:rsid w:val="00D82AB4"/>
    <w:rsid w:val="00D82FA3"/>
    <w:rsid w:val="00D83388"/>
    <w:rsid w:val="00D834B3"/>
    <w:rsid w:val="00D83E0A"/>
    <w:rsid w:val="00D83FDB"/>
    <w:rsid w:val="00D8476C"/>
    <w:rsid w:val="00D84E72"/>
    <w:rsid w:val="00D84FE8"/>
    <w:rsid w:val="00D86120"/>
    <w:rsid w:val="00D862CA"/>
    <w:rsid w:val="00D866D5"/>
    <w:rsid w:val="00D8725F"/>
    <w:rsid w:val="00D906A0"/>
    <w:rsid w:val="00D90B1D"/>
    <w:rsid w:val="00D90DFE"/>
    <w:rsid w:val="00D91727"/>
    <w:rsid w:val="00D91785"/>
    <w:rsid w:val="00D9183E"/>
    <w:rsid w:val="00D91B50"/>
    <w:rsid w:val="00D91C3D"/>
    <w:rsid w:val="00D91C66"/>
    <w:rsid w:val="00D921D5"/>
    <w:rsid w:val="00D921E3"/>
    <w:rsid w:val="00D92962"/>
    <w:rsid w:val="00D9308F"/>
    <w:rsid w:val="00D936A0"/>
    <w:rsid w:val="00D93E71"/>
    <w:rsid w:val="00D940B5"/>
    <w:rsid w:val="00D940E6"/>
    <w:rsid w:val="00D948C8"/>
    <w:rsid w:val="00D94EB5"/>
    <w:rsid w:val="00D9510E"/>
    <w:rsid w:val="00D95CE0"/>
    <w:rsid w:val="00D96114"/>
    <w:rsid w:val="00D965C0"/>
    <w:rsid w:val="00D966EF"/>
    <w:rsid w:val="00D96807"/>
    <w:rsid w:val="00D9695E"/>
    <w:rsid w:val="00D96E43"/>
    <w:rsid w:val="00D97F17"/>
    <w:rsid w:val="00DA03EA"/>
    <w:rsid w:val="00DA0A40"/>
    <w:rsid w:val="00DA0CD3"/>
    <w:rsid w:val="00DA106D"/>
    <w:rsid w:val="00DA1189"/>
    <w:rsid w:val="00DA2326"/>
    <w:rsid w:val="00DA2972"/>
    <w:rsid w:val="00DA297B"/>
    <w:rsid w:val="00DA362D"/>
    <w:rsid w:val="00DA4BB9"/>
    <w:rsid w:val="00DA540C"/>
    <w:rsid w:val="00DA549F"/>
    <w:rsid w:val="00DA598A"/>
    <w:rsid w:val="00DA599A"/>
    <w:rsid w:val="00DA68CB"/>
    <w:rsid w:val="00DA6C43"/>
    <w:rsid w:val="00DA7130"/>
    <w:rsid w:val="00DA7456"/>
    <w:rsid w:val="00DA7666"/>
    <w:rsid w:val="00DA768F"/>
    <w:rsid w:val="00DA775E"/>
    <w:rsid w:val="00DB0151"/>
    <w:rsid w:val="00DB01AC"/>
    <w:rsid w:val="00DB072E"/>
    <w:rsid w:val="00DB164C"/>
    <w:rsid w:val="00DB1DC0"/>
    <w:rsid w:val="00DB1DC8"/>
    <w:rsid w:val="00DB1FA1"/>
    <w:rsid w:val="00DB21B8"/>
    <w:rsid w:val="00DB26DA"/>
    <w:rsid w:val="00DB2894"/>
    <w:rsid w:val="00DB2953"/>
    <w:rsid w:val="00DB33EA"/>
    <w:rsid w:val="00DB358B"/>
    <w:rsid w:val="00DB43A4"/>
    <w:rsid w:val="00DB4657"/>
    <w:rsid w:val="00DB4898"/>
    <w:rsid w:val="00DB48B4"/>
    <w:rsid w:val="00DB4C60"/>
    <w:rsid w:val="00DB53C1"/>
    <w:rsid w:val="00DB626D"/>
    <w:rsid w:val="00DB698B"/>
    <w:rsid w:val="00DB6E1E"/>
    <w:rsid w:val="00DB79A7"/>
    <w:rsid w:val="00DB7A71"/>
    <w:rsid w:val="00DC0155"/>
    <w:rsid w:val="00DC05E3"/>
    <w:rsid w:val="00DC1B2C"/>
    <w:rsid w:val="00DC1D25"/>
    <w:rsid w:val="00DC243B"/>
    <w:rsid w:val="00DC2C53"/>
    <w:rsid w:val="00DC2E18"/>
    <w:rsid w:val="00DC2E2E"/>
    <w:rsid w:val="00DC3120"/>
    <w:rsid w:val="00DC3840"/>
    <w:rsid w:val="00DC3A9C"/>
    <w:rsid w:val="00DC3B0E"/>
    <w:rsid w:val="00DC430C"/>
    <w:rsid w:val="00DC45FC"/>
    <w:rsid w:val="00DC480E"/>
    <w:rsid w:val="00DC481C"/>
    <w:rsid w:val="00DC4A31"/>
    <w:rsid w:val="00DC4C98"/>
    <w:rsid w:val="00DC5178"/>
    <w:rsid w:val="00DC5593"/>
    <w:rsid w:val="00DC55DC"/>
    <w:rsid w:val="00DC55FF"/>
    <w:rsid w:val="00DC56F0"/>
    <w:rsid w:val="00DC60B8"/>
    <w:rsid w:val="00DC6165"/>
    <w:rsid w:val="00DC66DE"/>
    <w:rsid w:val="00DC6979"/>
    <w:rsid w:val="00DC6FC5"/>
    <w:rsid w:val="00DD00DB"/>
    <w:rsid w:val="00DD01D7"/>
    <w:rsid w:val="00DD04EE"/>
    <w:rsid w:val="00DD0DB7"/>
    <w:rsid w:val="00DD0DBA"/>
    <w:rsid w:val="00DD0E61"/>
    <w:rsid w:val="00DD1860"/>
    <w:rsid w:val="00DD1A5C"/>
    <w:rsid w:val="00DD1AD8"/>
    <w:rsid w:val="00DD25AA"/>
    <w:rsid w:val="00DD283C"/>
    <w:rsid w:val="00DD28E8"/>
    <w:rsid w:val="00DD2B18"/>
    <w:rsid w:val="00DD38C1"/>
    <w:rsid w:val="00DD3CBB"/>
    <w:rsid w:val="00DD3E4D"/>
    <w:rsid w:val="00DD3E5F"/>
    <w:rsid w:val="00DD4745"/>
    <w:rsid w:val="00DD4AB3"/>
    <w:rsid w:val="00DD69F3"/>
    <w:rsid w:val="00DD708A"/>
    <w:rsid w:val="00DD7237"/>
    <w:rsid w:val="00DE04A3"/>
    <w:rsid w:val="00DE0A83"/>
    <w:rsid w:val="00DE0F78"/>
    <w:rsid w:val="00DE133F"/>
    <w:rsid w:val="00DE144E"/>
    <w:rsid w:val="00DE1C1C"/>
    <w:rsid w:val="00DE1D01"/>
    <w:rsid w:val="00DE1D41"/>
    <w:rsid w:val="00DE1F1C"/>
    <w:rsid w:val="00DE3633"/>
    <w:rsid w:val="00DE3670"/>
    <w:rsid w:val="00DE370E"/>
    <w:rsid w:val="00DE3824"/>
    <w:rsid w:val="00DE38BA"/>
    <w:rsid w:val="00DE4882"/>
    <w:rsid w:val="00DE4BBA"/>
    <w:rsid w:val="00DE4CD6"/>
    <w:rsid w:val="00DE51A1"/>
    <w:rsid w:val="00DE551C"/>
    <w:rsid w:val="00DE5985"/>
    <w:rsid w:val="00DE5A2F"/>
    <w:rsid w:val="00DE5AA5"/>
    <w:rsid w:val="00DE641C"/>
    <w:rsid w:val="00DE6963"/>
    <w:rsid w:val="00DE6AAC"/>
    <w:rsid w:val="00DE6F15"/>
    <w:rsid w:val="00DE718D"/>
    <w:rsid w:val="00DE73FE"/>
    <w:rsid w:val="00DE7626"/>
    <w:rsid w:val="00DE7E25"/>
    <w:rsid w:val="00DF006C"/>
    <w:rsid w:val="00DF05DA"/>
    <w:rsid w:val="00DF09FF"/>
    <w:rsid w:val="00DF0B5C"/>
    <w:rsid w:val="00DF0DDA"/>
    <w:rsid w:val="00DF17EC"/>
    <w:rsid w:val="00DF1827"/>
    <w:rsid w:val="00DF18F0"/>
    <w:rsid w:val="00DF1FFF"/>
    <w:rsid w:val="00DF263D"/>
    <w:rsid w:val="00DF2A3C"/>
    <w:rsid w:val="00DF2BAB"/>
    <w:rsid w:val="00DF2DCA"/>
    <w:rsid w:val="00DF321E"/>
    <w:rsid w:val="00DF39AA"/>
    <w:rsid w:val="00DF4667"/>
    <w:rsid w:val="00DF49D1"/>
    <w:rsid w:val="00DF52F7"/>
    <w:rsid w:val="00DF641C"/>
    <w:rsid w:val="00DF6B6D"/>
    <w:rsid w:val="00DF6ECB"/>
    <w:rsid w:val="00E000B6"/>
    <w:rsid w:val="00E0027B"/>
    <w:rsid w:val="00E0061A"/>
    <w:rsid w:val="00E007DC"/>
    <w:rsid w:val="00E0087A"/>
    <w:rsid w:val="00E00B82"/>
    <w:rsid w:val="00E01418"/>
    <w:rsid w:val="00E01C28"/>
    <w:rsid w:val="00E01D5C"/>
    <w:rsid w:val="00E022A2"/>
    <w:rsid w:val="00E02575"/>
    <w:rsid w:val="00E0306A"/>
    <w:rsid w:val="00E034D5"/>
    <w:rsid w:val="00E0350E"/>
    <w:rsid w:val="00E03604"/>
    <w:rsid w:val="00E03726"/>
    <w:rsid w:val="00E038A0"/>
    <w:rsid w:val="00E038E8"/>
    <w:rsid w:val="00E03D53"/>
    <w:rsid w:val="00E040A4"/>
    <w:rsid w:val="00E045EC"/>
    <w:rsid w:val="00E05011"/>
    <w:rsid w:val="00E05293"/>
    <w:rsid w:val="00E052EB"/>
    <w:rsid w:val="00E0581D"/>
    <w:rsid w:val="00E059BD"/>
    <w:rsid w:val="00E062A5"/>
    <w:rsid w:val="00E06DCA"/>
    <w:rsid w:val="00E076C5"/>
    <w:rsid w:val="00E07AD7"/>
    <w:rsid w:val="00E07F91"/>
    <w:rsid w:val="00E10646"/>
    <w:rsid w:val="00E10890"/>
    <w:rsid w:val="00E109B7"/>
    <w:rsid w:val="00E11885"/>
    <w:rsid w:val="00E11D1F"/>
    <w:rsid w:val="00E12AB4"/>
    <w:rsid w:val="00E12B55"/>
    <w:rsid w:val="00E131AB"/>
    <w:rsid w:val="00E133F1"/>
    <w:rsid w:val="00E13523"/>
    <w:rsid w:val="00E13741"/>
    <w:rsid w:val="00E13995"/>
    <w:rsid w:val="00E14259"/>
    <w:rsid w:val="00E145E1"/>
    <w:rsid w:val="00E14646"/>
    <w:rsid w:val="00E1477D"/>
    <w:rsid w:val="00E149C5"/>
    <w:rsid w:val="00E14EBA"/>
    <w:rsid w:val="00E150D7"/>
    <w:rsid w:val="00E154D5"/>
    <w:rsid w:val="00E155AE"/>
    <w:rsid w:val="00E1589D"/>
    <w:rsid w:val="00E1637E"/>
    <w:rsid w:val="00E16663"/>
    <w:rsid w:val="00E1691C"/>
    <w:rsid w:val="00E16C5D"/>
    <w:rsid w:val="00E16F8B"/>
    <w:rsid w:val="00E17302"/>
    <w:rsid w:val="00E17382"/>
    <w:rsid w:val="00E17851"/>
    <w:rsid w:val="00E2073B"/>
    <w:rsid w:val="00E2103D"/>
    <w:rsid w:val="00E21606"/>
    <w:rsid w:val="00E2162A"/>
    <w:rsid w:val="00E21839"/>
    <w:rsid w:val="00E21CA8"/>
    <w:rsid w:val="00E21DC8"/>
    <w:rsid w:val="00E221CD"/>
    <w:rsid w:val="00E224F1"/>
    <w:rsid w:val="00E229C8"/>
    <w:rsid w:val="00E22B10"/>
    <w:rsid w:val="00E22CAD"/>
    <w:rsid w:val="00E2321F"/>
    <w:rsid w:val="00E253A3"/>
    <w:rsid w:val="00E25617"/>
    <w:rsid w:val="00E25708"/>
    <w:rsid w:val="00E267D2"/>
    <w:rsid w:val="00E271DD"/>
    <w:rsid w:val="00E2745C"/>
    <w:rsid w:val="00E27889"/>
    <w:rsid w:val="00E307B9"/>
    <w:rsid w:val="00E30D46"/>
    <w:rsid w:val="00E310E3"/>
    <w:rsid w:val="00E31845"/>
    <w:rsid w:val="00E31F15"/>
    <w:rsid w:val="00E31F2E"/>
    <w:rsid w:val="00E31FB2"/>
    <w:rsid w:val="00E32B41"/>
    <w:rsid w:val="00E32C8E"/>
    <w:rsid w:val="00E330B5"/>
    <w:rsid w:val="00E3333A"/>
    <w:rsid w:val="00E33D4A"/>
    <w:rsid w:val="00E33FC4"/>
    <w:rsid w:val="00E3409D"/>
    <w:rsid w:val="00E34F1C"/>
    <w:rsid w:val="00E35CAC"/>
    <w:rsid w:val="00E3695E"/>
    <w:rsid w:val="00E36DE2"/>
    <w:rsid w:val="00E37088"/>
    <w:rsid w:val="00E3719E"/>
    <w:rsid w:val="00E373B0"/>
    <w:rsid w:val="00E375EF"/>
    <w:rsid w:val="00E40984"/>
    <w:rsid w:val="00E4120F"/>
    <w:rsid w:val="00E41707"/>
    <w:rsid w:val="00E4178D"/>
    <w:rsid w:val="00E41B0E"/>
    <w:rsid w:val="00E41C92"/>
    <w:rsid w:val="00E41EDE"/>
    <w:rsid w:val="00E421C3"/>
    <w:rsid w:val="00E42578"/>
    <w:rsid w:val="00E42C00"/>
    <w:rsid w:val="00E43045"/>
    <w:rsid w:val="00E431FA"/>
    <w:rsid w:val="00E43324"/>
    <w:rsid w:val="00E433F1"/>
    <w:rsid w:val="00E435BD"/>
    <w:rsid w:val="00E439C7"/>
    <w:rsid w:val="00E43B6C"/>
    <w:rsid w:val="00E43F5A"/>
    <w:rsid w:val="00E44348"/>
    <w:rsid w:val="00E44819"/>
    <w:rsid w:val="00E44F22"/>
    <w:rsid w:val="00E458CB"/>
    <w:rsid w:val="00E45D88"/>
    <w:rsid w:val="00E466CC"/>
    <w:rsid w:val="00E46A28"/>
    <w:rsid w:val="00E46D3E"/>
    <w:rsid w:val="00E46E84"/>
    <w:rsid w:val="00E47522"/>
    <w:rsid w:val="00E47817"/>
    <w:rsid w:val="00E47BEB"/>
    <w:rsid w:val="00E50768"/>
    <w:rsid w:val="00E50833"/>
    <w:rsid w:val="00E50907"/>
    <w:rsid w:val="00E50A36"/>
    <w:rsid w:val="00E50B81"/>
    <w:rsid w:val="00E51721"/>
    <w:rsid w:val="00E518EF"/>
    <w:rsid w:val="00E526A8"/>
    <w:rsid w:val="00E52C70"/>
    <w:rsid w:val="00E53885"/>
    <w:rsid w:val="00E53E7B"/>
    <w:rsid w:val="00E53E9E"/>
    <w:rsid w:val="00E54889"/>
    <w:rsid w:val="00E54987"/>
    <w:rsid w:val="00E54BFF"/>
    <w:rsid w:val="00E54C6A"/>
    <w:rsid w:val="00E54C6E"/>
    <w:rsid w:val="00E54CFC"/>
    <w:rsid w:val="00E553E7"/>
    <w:rsid w:val="00E55451"/>
    <w:rsid w:val="00E5551C"/>
    <w:rsid w:val="00E557B0"/>
    <w:rsid w:val="00E55BC9"/>
    <w:rsid w:val="00E55BD7"/>
    <w:rsid w:val="00E55C22"/>
    <w:rsid w:val="00E56273"/>
    <w:rsid w:val="00E56317"/>
    <w:rsid w:val="00E563EF"/>
    <w:rsid w:val="00E56C58"/>
    <w:rsid w:val="00E56DFA"/>
    <w:rsid w:val="00E56F2A"/>
    <w:rsid w:val="00E5745D"/>
    <w:rsid w:val="00E5759E"/>
    <w:rsid w:val="00E57C1E"/>
    <w:rsid w:val="00E60029"/>
    <w:rsid w:val="00E605B0"/>
    <w:rsid w:val="00E606D6"/>
    <w:rsid w:val="00E60781"/>
    <w:rsid w:val="00E608AF"/>
    <w:rsid w:val="00E60B0E"/>
    <w:rsid w:val="00E60CAE"/>
    <w:rsid w:val="00E6164D"/>
    <w:rsid w:val="00E61669"/>
    <w:rsid w:val="00E6221E"/>
    <w:rsid w:val="00E62B14"/>
    <w:rsid w:val="00E62F3E"/>
    <w:rsid w:val="00E6367D"/>
    <w:rsid w:val="00E63B23"/>
    <w:rsid w:val="00E63B59"/>
    <w:rsid w:val="00E645D2"/>
    <w:rsid w:val="00E64686"/>
    <w:rsid w:val="00E6476E"/>
    <w:rsid w:val="00E64830"/>
    <w:rsid w:val="00E64860"/>
    <w:rsid w:val="00E64AFB"/>
    <w:rsid w:val="00E65051"/>
    <w:rsid w:val="00E652C1"/>
    <w:rsid w:val="00E6534E"/>
    <w:rsid w:val="00E65407"/>
    <w:rsid w:val="00E65485"/>
    <w:rsid w:val="00E6579A"/>
    <w:rsid w:val="00E65841"/>
    <w:rsid w:val="00E65F95"/>
    <w:rsid w:val="00E66D73"/>
    <w:rsid w:val="00E66F08"/>
    <w:rsid w:val="00E66FD9"/>
    <w:rsid w:val="00E6700A"/>
    <w:rsid w:val="00E700A6"/>
    <w:rsid w:val="00E70A71"/>
    <w:rsid w:val="00E71A84"/>
    <w:rsid w:val="00E71D6B"/>
    <w:rsid w:val="00E71FCD"/>
    <w:rsid w:val="00E723EC"/>
    <w:rsid w:val="00E72410"/>
    <w:rsid w:val="00E7293A"/>
    <w:rsid w:val="00E72940"/>
    <w:rsid w:val="00E72E63"/>
    <w:rsid w:val="00E72F47"/>
    <w:rsid w:val="00E73D48"/>
    <w:rsid w:val="00E7401D"/>
    <w:rsid w:val="00E7404F"/>
    <w:rsid w:val="00E74899"/>
    <w:rsid w:val="00E74ABC"/>
    <w:rsid w:val="00E74E6D"/>
    <w:rsid w:val="00E75C4E"/>
    <w:rsid w:val="00E75ED4"/>
    <w:rsid w:val="00E761A9"/>
    <w:rsid w:val="00E7641E"/>
    <w:rsid w:val="00E7664E"/>
    <w:rsid w:val="00E77047"/>
    <w:rsid w:val="00E772B6"/>
    <w:rsid w:val="00E77549"/>
    <w:rsid w:val="00E77707"/>
    <w:rsid w:val="00E778D3"/>
    <w:rsid w:val="00E77D72"/>
    <w:rsid w:val="00E77E03"/>
    <w:rsid w:val="00E77F7A"/>
    <w:rsid w:val="00E8069D"/>
    <w:rsid w:val="00E80C8F"/>
    <w:rsid w:val="00E80F7D"/>
    <w:rsid w:val="00E810F9"/>
    <w:rsid w:val="00E812E7"/>
    <w:rsid w:val="00E81344"/>
    <w:rsid w:val="00E81561"/>
    <w:rsid w:val="00E826DB"/>
    <w:rsid w:val="00E82E91"/>
    <w:rsid w:val="00E8375A"/>
    <w:rsid w:val="00E8381B"/>
    <w:rsid w:val="00E83BA9"/>
    <w:rsid w:val="00E83CA8"/>
    <w:rsid w:val="00E841DB"/>
    <w:rsid w:val="00E84954"/>
    <w:rsid w:val="00E86983"/>
    <w:rsid w:val="00E86C41"/>
    <w:rsid w:val="00E86CD2"/>
    <w:rsid w:val="00E8771E"/>
    <w:rsid w:val="00E879F9"/>
    <w:rsid w:val="00E87D2E"/>
    <w:rsid w:val="00E87D35"/>
    <w:rsid w:val="00E9001C"/>
    <w:rsid w:val="00E90C7E"/>
    <w:rsid w:val="00E91068"/>
    <w:rsid w:val="00E91643"/>
    <w:rsid w:val="00E92372"/>
    <w:rsid w:val="00E9273E"/>
    <w:rsid w:val="00E92BD8"/>
    <w:rsid w:val="00E92CEC"/>
    <w:rsid w:val="00E9410F"/>
    <w:rsid w:val="00E941AC"/>
    <w:rsid w:val="00E94201"/>
    <w:rsid w:val="00E946FC"/>
    <w:rsid w:val="00E948D6"/>
    <w:rsid w:val="00E94B3A"/>
    <w:rsid w:val="00E94E5D"/>
    <w:rsid w:val="00E94ED5"/>
    <w:rsid w:val="00E95F3A"/>
    <w:rsid w:val="00E9619C"/>
    <w:rsid w:val="00E96385"/>
    <w:rsid w:val="00E97AC7"/>
    <w:rsid w:val="00E97B4E"/>
    <w:rsid w:val="00EA033E"/>
    <w:rsid w:val="00EA082A"/>
    <w:rsid w:val="00EA09FE"/>
    <w:rsid w:val="00EA0EA5"/>
    <w:rsid w:val="00EA1A8D"/>
    <w:rsid w:val="00EA1EA9"/>
    <w:rsid w:val="00EA1FF8"/>
    <w:rsid w:val="00EA2560"/>
    <w:rsid w:val="00EA29C7"/>
    <w:rsid w:val="00EA2E93"/>
    <w:rsid w:val="00EA2F2A"/>
    <w:rsid w:val="00EA2FCD"/>
    <w:rsid w:val="00EA386C"/>
    <w:rsid w:val="00EA3D48"/>
    <w:rsid w:val="00EA4FFD"/>
    <w:rsid w:val="00EA524C"/>
    <w:rsid w:val="00EA5261"/>
    <w:rsid w:val="00EA5549"/>
    <w:rsid w:val="00EA6568"/>
    <w:rsid w:val="00EA65FC"/>
    <w:rsid w:val="00EA6AD2"/>
    <w:rsid w:val="00EA6F5D"/>
    <w:rsid w:val="00EA7ABA"/>
    <w:rsid w:val="00EB0409"/>
    <w:rsid w:val="00EB04B1"/>
    <w:rsid w:val="00EB100E"/>
    <w:rsid w:val="00EB1105"/>
    <w:rsid w:val="00EB14C5"/>
    <w:rsid w:val="00EB164D"/>
    <w:rsid w:val="00EB1C01"/>
    <w:rsid w:val="00EB1C65"/>
    <w:rsid w:val="00EB1D73"/>
    <w:rsid w:val="00EB1F93"/>
    <w:rsid w:val="00EB1FDA"/>
    <w:rsid w:val="00EB33B0"/>
    <w:rsid w:val="00EB33C5"/>
    <w:rsid w:val="00EB3405"/>
    <w:rsid w:val="00EB3FAD"/>
    <w:rsid w:val="00EB4F67"/>
    <w:rsid w:val="00EB5375"/>
    <w:rsid w:val="00EB5C69"/>
    <w:rsid w:val="00EB5ECB"/>
    <w:rsid w:val="00EB5F16"/>
    <w:rsid w:val="00EB5F1B"/>
    <w:rsid w:val="00EB6816"/>
    <w:rsid w:val="00EB7FA0"/>
    <w:rsid w:val="00EC003B"/>
    <w:rsid w:val="00EC0EC9"/>
    <w:rsid w:val="00EC10B4"/>
    <w:rsid w:val="00EC1570"/>
    <w:rsid w:val="00EC1E31"/>
    <w:rsid w:val="00EC201F"/>
    <w:rsid w:val="00EC29E5"/>
    <w:rsid w:val="00EC2B8C"/>
    <w:rsid w:val="00EC2BC4"/>
    <w:rsid w:val="00EC2C3A"/>
    <w:rsid w:val="00EC2E98"/>
    <w:rsid w:val="00EC2EDE"/>
    <w:rsid w:val="00EC3037"/>
    <w:rsid w:val="00EC348C"/>
    <w:rsid w:val="00EC3612"/>
    <w:rsid w:val="00EC373C"/>
    <w:rsid w:val="00EC3B00"/>
    <w:rsid w:val="00EC3BE8"/>
    <w:rsid w:val="00EC3F2B"/>
    <w:rsid w:val="00EC43BB"/>
    <w:rsid w:val="00EC5800"/>
    <w:rsid w:val="00EC580D"/>
    <w:rsid w:val="00EC593A"/>
    <w:rsid w:val="00EC5B35"/>
    <w:rsid w:val="00EC5B49"/>
    <w:rsid w:val="00EC5FD8"/>
    <w:rsid w:val="00EC608E"/>
    <w:rsid w:val="00EC652F"/>
    <w:rsid w:val="00EC6681"/>
    <w:rsid w:val="00EC6A64"/>
    <w:rsid w:val="00EC6A98"/>
    <w:rsid w:val="00EC6DBC"/>
    <w:rsid w:val="00EC6E64"/>
    <w:rsid w:val="00EC70E3"/>
    <w:rsid w:val="00EC7855"/>
    <w:rsid w:val="00EC7B94"/>
    <w:rsid w:val="00EC7C63"/>
    <w:rsid w:val="00ED03AB"/>
    <w:rsid w:val="00ED03DC"/>
    <w:rsid w:val="00ED04CE"/>
    <w:rsid w:val="00ED04FE"/>
    <w:rsid w:val="00ED0577"/>
    <w:rsid w:val="00ED07E6"/>
    <w:rsid w:val="00ED0C9B"/>
    <w:rsid w:val="00ED13EB"/>
    <w:rsid w:val="00ED16F6"/>
    <w:rsid w:val="00ED1804"/>
    <w:rsid w:val="00ED1D98"/>
    <w:rsid w:val="00ED1E47"/>
    <w:rsid w:val="00ED2369"/>
    <w:rsid w:val="00ED2689"/>
    <w:rsid w:val="00ED2ED6"/>
    <w:rsid w:val="00ED319B"/>
    <w:rsid w:val="00ED35B1"/>
    <w:rsid w:val="00ED370F"/>
    <w:rsid w:val="00ED3D78"/>
    <w:rsid w:val="00ED4929"/>
    <w:rsid w:val="00ED4DDF"/>
    <w:rsid w:val="00ED530C"/>
    <w:rsid w:val="00ED5407"/>
    <w:rsid w:val="00ED59B7"/>
    <w:rsid w:val="00ED6B82"/>
    <w:rsid w:val="00ED6BD5"/>
    <w:rsid w:val="00ED6C03"/>
    <w:rsid w:val="00ED6DC0"/>
    <w:rsid w:val="00ED7524"/>
    <w:rsid w:val="00ED7685"/>
    <w:rsid w:val="00ED7825"/>
    <w:rsid w:val="00ED7F70"/>
    <w:rsid w:val="00EE0174"/>
    <w:rsid w:val="00EE0518"/>
    <w:rsid w:val="00EE05C9"/>
    <w:rsid w:val="00EE0843"/>
    <w:rsid w:val="00EE0940"/>
    <w:rsid w:val="00EE172F"/>
    <w:rsid w:val="00EE17A2"/>
    <w:rsid w:val="00EE1BCA"/>
    <w:rsid w:val="00EE1C93"/>
    <w:rsid w:val="00EE1D13"/>
    <w:rsid w:val="00EE2277"/>
    <w:rsid w:val="00EE25D3"/>
    <w:rsid w:val="00EE27A8"/>
    <w:rsid w:val="00EE28D6"/>
    <w:rsid w:val="00EE29D9"/>
    <w:rsid w:val="00EE36E8"/>
    <w:rsid w:val="00EE4146"/>
    <w:rsid w:val="00EE4651"/>
    <w:rsid w:val="00EE4740"/>
    <w:rsid w:val="00EE48C9"/>
    <w:rsid w:val="00EE49D8"/>
    <w:rsid w:val="00EE4B83"/>
    <w:rsid w:val="00EE4DA0"/>
    <w:rsid w:val="00EE4E16"/>
    <w:rsid w:val="00EE534B"/>
    <w:rsid w:val="00EE582B"/>
    <w:rsid w:val="00EE5B8C"/>
    <w:rsid w:val="00EE600E"/>
    <w:rsid w:val="00EE67AE"/>
    <w:rsid w:val="00EF0018"/>
    <w:rsid w:val="00EF0052"/>
    <w:rsid w:val="00EF03C2"/>
    <w:rsid w:val="00EF0CF1"/>
    <w:rsid w:val="00EF11EE"/>
    <w:rsid w:val="00EF128D"/>
    <w:rsid w:val="00EF1A7C"/>
    <w:rsid w:val="00EF292E"/>
    <w:rsid w:val="00EF2CFB"/>
    <w:rsid w:val="00EF2FA0"/>
    <w:rsid w:val="00EF3383"/>
    <w:rsid w:val="00EF3B4F"/>
    <w:rsid w:val="00EF471B"/>
    <w:rsid w:val="00EF492B"/>
    <w:rsid w:val="00EF4AFA"/>
    <w:rsid w:val="00EF516B"/>
    <w:rsid w:val="00EF5A6F"/>
    <w:rsid w:val="00EF62CA"/>
    <w:rsid w:val="00EF6A80"/>
    <w:rsid w:val="00EF6E55"/>
    <w:rsid w:val="00EF7500"/>
    <w:rsid w:val="00EF770E"/>
    <w:rsid w:val="00EF782D"/>
    <w:rsid w:val="00F0007C"/>
    <w:rsid w:val="00F00109"/>
    <w:rsid w:val="00F00637"/>
    <w:rsid w:val="00F00E47"/>
    <w:rsid w:val="00F00EBA"/>
    <w:rsid w:val="00F013BE"/>
    <w:rsid w:val="00F0160F"/>
    <w:rsid w:val="00F018F6"/>
    <w:rsid w:val="00F0240F"/>
    <w:rsid w:val="00F024E6"/>
    <w:rsid w:val="00F02765"/>
    <w:rsid w:val="00F02D4E"/>
    <w:rsid w:val="00F032AA"/>
    <w:rsid w:val="00F03469"/>
    <w:rsid w:val="00F03A07"/>
    <w:rsid w:val="00F03C74"/>
    <w:rsid w:val="00F03EA1"/>
    <w:rsid w:val="00F03EA6"/>
    <w:rsid w:val="00F04165"/>
    <w:rsid w:val="00F0429D"/>
    <w:rsid w:val="00F043B6"/>
    <w:rsid w:val="00F04FEF"/>
    <w:rsid w:val="00F0534E"/>
    <w:rsid w:val="00F05477"/>
    <w:rsid w:val="00F058AD"/>
    <w:rsid w:val="00F059E4"/>
    <w:rsid w:val="00F05FAC"/>
    <w:rsid w:val="00F06127"/>
    <w:rsid w:val="00F063A8"/>
    <w:rsid w:val="00F0695D"/>
    <w:rsid w:val="00F06F73"/>
    <w:rsid w:val="00F07BDB"/>
    <w:rsid w:val="00F07D7F"/>
    <w:rsid w:val="00F07FC4"/>
    <w:rsid w:val="00F10D06"/>
    <w:rsid w:val="00F10E18"/>
    <w:rsid w:val="00F10F1C"/>
    <w:rsid w:val="00F118B1"/>
    <w:rsid w:val="00F11930"/>
    <w:rsid w:val="00F11D60"/>
    <w:rsid w:val="00F12553"/>
    <w:rsid w:val="00F12A93"/>
    <w:rsid w:val="00F138C9"/>
    <w:rsid w:val="00F13B49"/>
    <w:rsid w:val="00F13C7F"/>
    <w:rsid w:val="00F149D8"/>
    <w:rsid w:val="00F14B53"/>
    <w:rsid w:val="00F14C55"/>
    <w:rsid w:val="00F15482"/>
    <w:rsid w:val="00F1619B"/>
    <w:rsid w:val="00F161DB"/>
    <w:rsid w:val="00F16217"/>
    <w:rsid w:val="00F164DE"/>
    <w:rsid w:val="00F169E3"/>
    <w:rsid w:val="00F16D9C"/>
    <w:rsid w:val="00F172A7"/>
    <w:rsid w:val="00F1770E"/>
    <w:rsid w:val="00F17C1E"/>
    <w:rsid w:val="00F17F8E"/>
    <w:rsid w:val="00F2038B"/>
    <w:rsid w:val="00F20450"/>
    <w:rsid w:val="00F20AF0"/>
    <w:rsid w:val="00F20D1C"/>
    <w:rsid w:val="00F20D72"/>
    <w:rsid w:val="00F21250"/>
    <w:rsid w:val="00F21451"/>
    <w:rsid w:val="00F214B8"/>
    <w:rsid w:val="00F216E6"/>
    <w:rsid w:val="00F21DB4"/>
    <w:rsid w:val="00F21F9B"/>
    <w:rsid w:val="00F2201A"/>
    <w:rsid w:val="00F221E6"/>
    <w:rsid w:val="00F223CE"/>
    <w:rsid w:val="00F22745"/>
    <w:rsid w:val="00F22C33"/>
    <w:rsid w:val="00F23597"/>
    <w:rsid w:val="00F23AB3"/>
    <w:rsid w:val="00F23DDD"/>
    <w:rsid w:val="00F24008"/>
    <w:rsid w:val="00F240F5"/>
    <w:rsid w:val="00F245EA"/>
    <w:rsid w:val="00F24869"/>
    <w:rsid w:val="00F24C69"/>
    <w:rsid w:val="00F24E39"/>
    <w:rsid w:val="00F24E3F"/>
    <w:rsid w:val="00F252BF"/>
    <w:rsid w:val="00F254ED"/>
    <w:rsid w:val="00F25604"/>
    <w:rsid w:val="00F25FB0"/>
    <w:rsid w:val="00F26602"/>
    <w:rsid w:val="00F26ACA"/>
    <w:rsid w:val="00F27622"/>
    <w:rsid w:val="00F276B3"/>
    <w:rsid w:val="00F27833"/>
    <w:rsid w:val="00F30039"/>
    <w:rsid w:val="00F30083"/>
    <w:rsid w:val="00F302D2"/>
    <w:rsid w:val="00F31FE6"/>
    <w:rsid w:val="00F3215F"/>
    <w:rsid w:val="00F32193"/>
    <w:rsid w:val="00F3225F"/>
    <w:rsid w:val="00F32665"/>
    <w:rsid w:val="00F32BB7"/>
    <w:rsid w:val="00F32D79"/>
    <w:rsid w:val="00F330D4"/>
    <w:rsid w:val="00F33823"/>
    <w:rsid w:val="00F34027"/>
    <w:rsid w:val="00F341E3"/>
    <w:rsid w:val="00F346FB"/>
    <w:rsid w:val="00F347C4"/>
    <w:rsid w:val="00F34C8C"/>
    <w:rsid w:val="00F34D83"/>
    <w:rsid w:val="00F35209"/>
    <w:rsid w:val="00F35541"/>
    <w:rsid w:val="00F36111"/>
    <w:rsid w:val="00F3690D"/>
    <w:rsid w:val="00F369CD"/>
    <w:rsid w:val="00F36A0D"/>
    <w:rsid w:val="00F36F58"/>
    <w:rsid w:val="00F3773D"/>
    <w:rsid w:val="00F40134"/>
    <w:rsid w:val="00F407F7"/>
    <w:rsid w:val="00F40E15"/>
    <w:rsid w:val="00F41A23"/>
    <w:rsid w:val="00F41A30"/>
    <w:rsid w:val="00F41BD0"/>
    <w:rsid w:val="00F41ECB"/>
    <w:rsid w:val="00F420A6"/>
    <w:rsid w:val="00F42491"/>
    <w:rsid w:val="00F434FE"/>
    <w:rsid w:val="00F439FE"/>
    <w:rsid w:val="00F43AFF"/>
    <w:rsid w:val="00F43B0F"/>
    <w:rsid w:val="00F43BA6"/>
    <w:rsid w:val="00F43DAE"/>
    <w:rsid w:val="00F4445D"/>
    <w:rsid w:val="00F44625"/>
    <w:rsid w:val="00F45D56"/>
    <w:rsid w:val="00F468F1"/>
    <w:rsid w:val="00F471C1"/>
    <w:rsid w:val="00F4764F"/>
    <w:rsid w:val="00F47879"/>
    <w:rsid w:val="00F500A0"/>
    <w:rsid w:val="00F50831"/>
    <w:rsid w:val="00F51296"/>
    <w:rsid w:val="00F51559"/>
    <w:rsid w:val="00F51A0D"/>
    <w:rsid w:val="00F51CFA"/>
    <w:rsid w:val="00F520D3"/>
    <w:rsid w:val="00F52C31"/>
    <w:rsid w:val="00F53248"/>
    <w:rsid w:val="00F535F1"/>
    <w:rsid w:val="00F536E5"/>
    <w:rsid w:val="00F53C79"/>
    <w:rsid w:val="00F53E29"/>
    <w:rsid w:val="00F540D9"/>
    <w:rsid w:val="00F54AA8"/>
    <w:rsid w:val="00F55478"/>
    <w:rsid w:val="00F555DE"/>
    <w:rsid w:val="00F55664"/>
    <w:rsid w:val="00F55837"/>
    <w:rsid w:val="00F55FC3"/>
    <w:rsid w:val="00F5640E"/>
    <w:rsid w:val="00F567D6"/>
    <w:rsid w:val="00F57040"/>
    <w:rsid w:val="00F57164"/>
    <w:rsid w:val="00F573CB"/>
    <w:rsid w:val="00F573D0"/>
    <w:rsid w:val="00F57679"/>
    <w:rsid w:val="00F578A5"/>
    <w:rsid w:val="00F578F4"/>
    <w:rsid w:val="00F57D32"/>
    <w:rsid w:val="00F57DD2"/>
    <w:rsid w:val="00F6033D"/>
    <w:rsid w:val="00F6080B"/>
    <w:rsid w:val="00F608F0"/>
    <w:rsid w:val="00F610F2"/>
    <w:rsid w:val="00F61114"/>
    <w:rsid w:val="00F6131E"/>
    <w:rsid w:val="00F61587"/>
    <w:rsid w:val="00F618F5"/>
    <w:rsid w:val="00F62260"/>
    <w:rsid w:val="00F62738"/>
    <w:rsid w:val="00F62A60"/>
    <w:rsid w:val="00F6333D"/>
    <w:rsid w:val="00F63808"/>
    <w:rsid w:val="00F64358"/>
    <w:rsid w:val="00F64513"/>
    <w:rsid w:val="00F64844"/>
    <w:rsid w:val="00F64893"/>
    <w:rsid w:val="00F649DE"/>
    <w:rsid w:val="00F64AAC"/>
    <w:rsid w:val="00F64FF9"/>
    <w:rsid w:val="00F661FA"/>
    <w:rsid w:val="00F66E62"/>
    <w:rsid w:val="00F67008"/>
    <w:rsid w:val="00F67161"/>
    <w:rsid w:val="00F6773C"/>
    <w:rsid w:val="00F67797"/>
    <w:rsid w:val="00F67994"/>
    <w:rsid w:val="00F67996"/>
    <w:rsid w:val="00F67F68"/>
    <w:rsid w:val="00F67FB5"/>
    <w:rsid w:val="00F7026C"/>
    <w:rsid w:val="00F70597"/>
    <w:rsid w:val="00F70CCA"/>
    <w:rsid w:val="00F71459"/>
    <w:rsid w:val="00F714E3"/>
    <w:rsid w:val="00F715B2"/>
    <w:rsid w:val="00F71744"/>
    <w:rsid w:val="00F719E1"/>
    <w:rsid w:val="00F7252D"/>
    <w:rsid w:val="00F72CF6"/>
    <w:rsid w:val="00F733DF"/>
    <w:rsid w:val="00F73BF8"/>
    <w:rsid w:val="00F73DE5"/>
    <w:rsid w:val="00F743DA"/>
    <w:rsid w:val="00F74559"/>
    <w:rsid w:val="00F75006"/>
    <w:rsid w:val="00F754CC"/>
    <w:rsid w:val="00F75CAA"/>
    <w:rsid w:val="00F76465"/>
    <w:rsid w:val="00F7682B"/>
    <w:rsid w:val="00F76A70"/>
    <w:rsid w:val="00F76E69"/>
    <w:rsid w:val="00F77360"/>
    <w:rsid w:val="00F7775A"/>
    <w:rsid w:val="00F77822"/>
    <w:rsid w:val="00F77A99"/>
    <w:rsid w:val="00F77C99"/>
    <w:rsid w:val="00F77F7F"/>
    <w:rsid w:val="00F807F8"/>
    <w:rsid w:val="00F80E1C"/>
    <w:rsid w:val="00F80FAE"/>
    <w:rsid w:val="00F813BC"/>
    <w:rsid w:val="00F818C2"/>
    <w:rsid w:val="00F81E19"/>
    <w:rsid w:val="00F82194"/>
    <w:rsid w:val="00F82838"/>
    <w:rsid w:val="00F834B1"/>
    <w:rsid w:val="00F83ABB"/>
    <w:rsid w:val="00F843D8"/>
    <w:rsid w:val="00F843F4"/>
    <w:rsid w:val="00F8471B"/>
    <w:rsid w:val="00F8472C"/>
    <w:rsid w:val="00F84CBA"/>
    <w:rsid w:val="00F84E6D"/>
    <w:rsid w:val="00F84F92"/>
    <w:rsid w:val="00F84FD5"/>
    <w:rsid w:val="00F8554F"/>
    <w:rsid w:val="00F8568A"/>
    <w:rsid w:val="00F856FF"/>
    <w:rsid w:val="00F85DFE"/>
    <w:rsid w:val="00F861EB"/>
    <w:rsid w:val="00F8731E"/>
    <w:rsid w:val="00F87587"/>
    <w:rsid w:val="00F876FF"/>
    <w:rsid w:val="00F87D5C"/>
    <w:rsid w:val="00F90220"/>
    <w:rsid w:val="00F90633"/>
    <w:rsid w:val="00F90756"/>
    <w:rsid w:val="00F916D5"/>
    <w:rsid w:val="00F92131"/>
    <w:rsid w:val="00F92298"/>
    <w:rsid w:val="00F922A9"/>
    <w:rsid w:val="00F924F3"/>
    <w:rsid w:val="00F93092"/>
    <w:rsid w:val="00F93291"/>
    <w:rsid w:val="00F93E34"/>
    <w:rsid w:val="00F94180"/>
    <w:rsid w:val="00F94AB3"/>
    <w:rsid w:val="00F95826"/>
    <w:rsid w:val="00F95850"/>
    <w:rsid w:val="00F95AFA"/>
    <w:rsid w:val="00F961EA"/>
    <w:rsid w:val="00F96CE0"/>
    <w:rsid w:val="00F97AB1"/>
    <w:rsid w:val="00F97B53"/>
    <w:rsid w:val="00FA02E3"/>
    <w:rsid w:val="00FA0447"/>
    <w:rsid w:val="00FA08AD"/>
    <w:rsid w:val="00FA0AB1"/>
    <w:rsid w:val="00FA0CBD"/>
    <w:rsid w:val="00FA11C4"/>
    <w:rsid w:val="00FA2199"/>
    <w:rsid w:val="00FA392D"/>
    <w:rsid w:val="00FA39E7"/>
    <w:rsid w:val="00FA3AEE"/>
    <w:rsid w:val="00FA3B34"/>
    <w:rsid w:val="00FA3CBA"/>
    <w:rsid w:val="00FA431F"/>
    <w:rsid w:val="00FA4594"/>
    <w:rsid w:val="00FA45DC"/>
    <w:rsid w:val="00FA4667"/>
    <w:rsid w:val="00FA4C09"/>
    <w:rsid w:val="00FA5B3E"/>
    <w:rsid w:val="00FA5DF3"/>
    <w:rsid w:val="00FA5E4B"/>
    <w:rsid w:val="00FA5F05"/>
    <w:rsid w:val="00FA5FBD"/>
    <w:rsid w:val="00FA6182"/>
    <w:rsid w:val="00FA6484"/>
    <w:rsid w:val="00FA6FE6"/>
    <w:rsid w:val="00FA7433"/>
    <w:rsid w:val="00FA76E2"/>
    <w:rsid w:val="00FA77FE"/>
    <w:rsid w:val="00FA7C53"/>
    <w:rsid w:val="00FA7E48"/>
    <w:rsid w:val="00FA7EC0"/>
    <w:rsid w:val="00FB02BA"/>
    <w:rsid w:val="00FB063D"/>
    <w:rsid w:val="00FB104D"/>
    <w:rsid w:val="00FB1274"/>
    <w:rsid w:val="00FB210E"/>
    <w:rsid w:val="00FB21AB"/>
    <w:rsid w:val="00FB272C"/>
    <w:rsid w:val="00FB27F5"/>
    <w:rsid w:val="00FB2FF2"/>
    <w:rsid w:val="00FB3339"/>
    <w:rsid w:val="00FB356F"/>
    <w:rsid w:val="00FB486E"/>
    <w:rsid w:val="00FB4FA6"/>
    <w:rsid w:val="00FB51A7"/>
    <w:rsid w:val="00FB530D"/>
    <w:rsid w:val="00FB53D8"/>
    <w:rsid w:val="00FB58AD"/>
    <w:rsid w:val="00FB60BC"/>
    <w:rsid w:val="00FB60EF"/>
    <w:rsid w:val="00FB615D"/>
    <w:rsid w:val="00FB62C1"/>
    <w:rsid w:val="00FB6594"/>
    <w:rsid w:val="00FB680D"/>
    <w:rsid w:val="00FB6DDD"/>
    <w:rsid w:val="00FB6DE6"/>
    <w:rsid w:val="00FB6FE9"/>
    <w:rsid w:val="00FB710E"/>
    <w:rsid w:val="00FB7494"/>
    <w:rsid w:val="00FB7B1A"/>
    <w:rsid w:val="00FB7B8B"/>
    <w:rsid w:val="00FB7F33"/>
    <w:rsid w:val="00FC03AA"/>
    <w:rsid w:val="00FC07D7"/>
    <w:rsid w:val="00FC1262"/>
    <w:rsid w:val="00FC1F8A"/>
    <w:rsid w:val="00FC2693"/>
    <w:rsid w:val="00FC2CE1"/>
    <w:rsid w:val="00FC3ABC"/>
    <w:rsid w:val="00FC3C37"/>
    <w:rsid w:val="00FC4450"/>
    <w:rsid w:val="00FC46F5"/>
    <w:rsid w:val="00FC48BC"/>
    <w:rsid w:val="00FC4BE7"/>
    <w:rsid w:val="00FC4C00"/>
    <w:rsid w:val="00FC4D59"/>
    <w:rsid w:val="00FC5233"/>
    <w:rsid w:val="00FC57C1"/>
    <w:rsid w:val="00FC58CC"/>
    <w:rsid w:val="00FC5B83"/>
    <w:rsid w:val="00FC6042"/>
    <w:rsid w:val="00FC61B5"/>
    <w:rsid w:val="00FC6224"/>
    <w:rsid w:val="00FC63A6"/>
    <w:rsid w:val="00FC67E1"/>
    <w:rsid w:val="00FC715D"/>
    <w:rsid w:val="00FC7173"/>
    <w:rsid w:val="00FC765C"/>
    <w:rsid w:val="00FD006B"/>
    <w:rsid w:val="00FD0104"/>
    <w:rsid w:val="00FD0221"/>
    <w:rsid w:val="00FD0234"/>
    <w:rsid w:val="00FD0409"/>
    <w:rsid w:val="00FD046E"/>
    <w:rsid w:val="00FD0847"/>
    <w:rsid w:val="00FD0C31"/>
    <w:rsid w:val="00FD0F0F"/>
    <w:rsid w:val="00FD121E"/>
    <w:rsid w:val="00FD1B3B"/>
    <w:rsid w:val="00FD210A"/>
    <w:rsid w:val="00FD24A8"/>
    <w:rsid w:val="00FD265B"/>
    <w:rsid w:val="00FD2C64"/>
    <w:rsid w:val="00FD3321"/>
    <w:rsid w:val="00FD3D12"/>
    <w:rsid w:val="00FD4266"/>
    <w:rsid w:val="00FD4347"/>
    <w:rsid w:val="00FD521A"/>
    <w:rsid w:val="00FD5592"/>
    <w:rsid w:val="00FD5612"/>
    <w:rsid w:val="00FD6049"/>
    <w:rsid w:val="00FD6135"/>
    <w:rsid w:val="00FD6666"/>
    <w:rsid w:val="00FD68A9"/>
    <w:rsid w:val="00FD693A"/>
    <w:rsid w:val="00FD6B35"/>
    <w:rsid w:val="00FD6B47"/>
    <w:rsid w:val="00FD6F6E"/>
    <w:rsid w:val="00FD7239"/>
    <w:rsid w:val="00FD72C3"/>
    <w:rsid w:val="00FD7387"/>
    <w:rsid w:val="00FD7C42"/>
    <w:rsid w:val="00FD7FC6"/>
    <w:rsid w:val="00FE065F"/>
    <w:rsid w:val="00FE079F"/>
    <w:rsid w:val="00FE10F3"/>
    <w:rsid w:val="00FE117D"/>
    <w:rsid w:val="00FE1204"/>
    <w:rsid w:val="00FE1273"/>
    <w:rsid w:val="00FE156A"/>
    <w:rsid w:val="00FE1C90"/>
    <w:rsid w:val="00FE26F7"/>
    <w:rsid w:val="00FE2805"/>
    <w:rsid w:val="00FE2856"/>
    <w:rsid w:val="00FE2C22"/>
    <w:rsid w:val="00FE385C"/>
    <w:rsid w:val="00FE388C"/>
    <w:rsid w:val="00FE3D09"/>
    <w:rsid w:val="00FE41CD"/>
    <w:rsid w:val="00FE42A9"/>
    <w:rsid w:val="00FE432D"/>
    <w:rsid w:val="00FE453F"/>
    <w:rsid w:val="00FE49E4"/>
    <w:rsid w:val="00FE4B86"/>
    <w:rsid w:val="00FE4FF7"/>
    <w:rsid w:val="00FE5495"/>
    <w:rsid w:val="00FE5A2E"/>
    <w:rsid w:val="00FE643C"/>
    <w:rsid w:val="00FE653C"/>
    <w:rsid w:val="00FE69B3"/>
    <w:rsid w:val="00FE70D2"/>
    <w:rsid w:val="00FE71C0"/>
    <w:rsid w:val="00FE72E5"/>
    <w:rsid w:val="00FE7ABD"/>
    <w:rsid w:val="00FE7E5E"/>
    <w:rsid w:val="00FF005D"/>
    <w:rsid w:val="00FF1104"/>
    <w:rsid w:val="00FF2AEF"/>
    <w:rsid w:val="00FF2D57"/>
    <w:rsid w:val="00FF30ED"/>
    <w:rsid w:val="00FF39BF"/>
    <w:rsid w:val="00FF4032"/>
    <w:rsid w:val="00FF4E58"/>
    <w:rsid w:val="00FF51B5"/>
    <w:rsid w:val="00FF5281"/>
    <w:rsid w:val="00FF56FE"/>
    <w:rsid w:val="00FF5815"/>
    <w:rsid w:val="00FF5C4C"/>
    <w:rsid w:val="00FF5C80"/>
    <w:rsid w:val="00FF5CC7"/>
    <w:rsid w:val="00FF5CE6"/>
    <w:rsid w:val="00FF645C"/>
    <w:rsid w:val="00FF6A31"/>
    <w:rsid w:val="00FF6AE7"/>
    <w:rsid w:val="00FF6F44"/>
    <w:rsid w:val="00FF7289"/>
    <w:rsid w:val="00FF7617"/>
    <w:rsid w:val="00FF78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98BCA"/>
  <w15:docId w15:val="{D058AA4C-AB56-4500-93D7-7E0F0459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DA7"/>
    <w:pPr>
      <w:jc w:val="both"/>
    </w:pPr>
    <w:rPr>
      <w:sz w:val="22"/>
      <w:lang w:val="en-GB" w:eastAsia="en-US"/>
    </w:rPr>
  </w:style>
  <w:style w:type="paragraph" w:styleId="Heading1">
    <w:name w:val="heading 1"/>
    <w:basedOn w:val="Normal"/>
    <w:next w:val="Normal"/>
    <w:qFormat/>
    <w:rsid w:val="00DC60B8"/>
    <w:pPr>
      <w:keepNext/>
      <w:jc w:val="center"/>
      <w:outlineLvl w:val="0"/>
    </w:pPr>
    <w:rPr>
      <w:b/>
      <w:lang w:val="nl-BE"/>
    </w:rPr>
  </w:style>
  <w:style w:type="paragraph" w:styleId="Heading2">
    <w:name w:val="heading 2"/>
    <w:basedOn w:val="Normal"/>
    <w:next w:val="Normal"/>
    <w:qFormat/>
    <w:rsid w:val="00DC60B8"/>
    <w:pPr>
      <w:keepNext/>
      <w:ind w:left="450"/>
      <w:outlineLvl w:val="1"/>
    </w:pPr>
    <w:rPr>
      <w:b/>
    </w:rPr>
  </w:style>
  <w:style w:type="paragraph" w:styleId="Heading3">
    <w:name w:val="heading 3"/>
    <w:basedOn w:val="Normal"/>
    <w:next w:val="Normal"/>
    <w:qFormat/>
    <w:rsid w:val="00DC60B8"/>
    <w:pPr>
      <w:keepNext/>
      <w:outlineLvl w:val="2"/>
    </w:pPr>
    <w:rPr>
      <w:b/>
      <w:noProof/>
    </w:rPr>
  </w:style>
  <w:style w:type="paragraph" w:styleId="Heading4">
    <w:name w:val="heading 4"/>
    <w:basedOn w:val="Normal"/>
    <w:next w:val="Normal"/>
    <w:link w:val="Heading4Char"/>
    <w:uiPriority w:val="9"/>
    <w:qFormat/>
    <w:rsid w:val="00387CC0"/>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60B8"/>
    <w:pPr>
      <w:tabs>
        <w:tab w:val="center" w:pos="4153"/>
        <w:tab w:val="right" w:pos="8306"/>
      </w:tabs>
    </w:pPr>
  </w:style>
  <w:style w:type="paragraph" w:styleId="Footer">
    <w:name w:val="footer"/>
    <w:basedOn w:val="Normal"/>
    <w:link w:val="FooterChar"/>
    <w:uiPriority w:val="99"/>
    <w:rsid w:val="00DC60B8"/>
    <w:pPr>
      <w:tabs>
        <w:tab w:val="center" w:pos="4153"/>
        <w:tab w:val="right" w:pos="8306"/>
      </w:tabs>
    </w:pPr>
  </w:style>
  <w:style w:type="character" w:styleId="PageNumber">
    <w:name w:val="page number"/>
    <w:basedOn w:val="DefaultParagraphFont"/>
    <w:semiHidden/>
    <w:rsid w:val="00DC60B8"/>
  </w:style>
  <w:style w:type="paragraph" w:styleId="ListBullet">
    <w:name w:val="List Bullet"/>
    <w:basedOn w:val="Normal"/>
    <w:semiHidden/>
    <w:rsid w:val="00DC60B8"/>
    <w:pPr>
      <w:numPr>
        <w:numId w:val="1"/>
      </w:numPr>
    </w:pPr>
  </w:style>
  <w:style w:type="paragraph" w:styleId="ListParagraph">
    <w:name w:val="List Paragraph"/>
    <w:basedOn w:val="Normal"/>
    <w:uiPriority w:val="34"/>
    <w:qFormat/>
    <w:rsid w:val="00DC60B8"/>
    <w:pPr>
      <w:ind w:left="720"/>
    </w:pPr>
  </w:style>
  <w:style w:type="paragraph" w:styleId="BodyText3">
    <w:name w:val="Body Text 3"/>
    <w:basedOn w:val="Normal"/>
    <w:link w:val="BodyText3Char"/>
    <w:semiHidden/>
    <w:rsid w:val="00CF7C14"/>
    <w:rPr>
      <w:sz w:val="24"/>
    </w:rPr>
  </w:style>
  <w:style w:type="character" w:customStyle="1" w:styleId="BodyText3Char">
    <w:name w:val="Body Text 3 Char"/>
    <w:link w:val="BodyText3"/>
    <w:semiHidden/>
    <w:rsid w:val="00CF7C14"/>
    <w:rPr>
      <w:sz w:val="24"/>
    </w:rPr>
  </w:style>
  <w:style w:type="character" w:customStyle="1" w:styleId="Heading4Char">
    <w:name w:val="Heading 4 Char"/>
    <w:link w:val="Heading4"/>
    <w:uiPriority w:val="9"/>
    <w:semiHidden/>
    <w:rsid w:val="00387CC0"/>
    <w:rPr>
      <w:rFonts w:ascii="Calibri" w:eastAsia="Times New Roman" w:hAnsi="Calibri" w:cs="Times New Roman"/>
      <w:b/>
      <w:bCs/>
      <w:sz w:val="28"/>
      <w:szCs w:val="28"/>
      <w:lang w:val="en-GB"/>
    </w:rPr>
  </w:style>
  <w:style w:type="paragraph" w:customStyle="1" w:styleId="FaxHeader">
    <w:name w:val="Fax Header"/>
    <w:basedOn w:val="Normal"/>
    <w:rsid w:val="00387CC0"/>
    <w:pPr>
      <w:spacing w:before="240" w:after="60"/>
      <w:jc w:val="left"/>
    </w:pPr>
    <w:rPr>
      <w:rFonts w:ascii="Optima" w:hAnsi="Optima"/>
      <w:noProof/>
      <w:lang w:val="en-US"/>
    </w:rPr>
  </w:style>
  <w:style w:type="character" w:customStyle="1" w:styleId="HeaderChar">
    <w:name w:val="Header Char"/>
    <w:link w:val="Header"/>
    <w:uiPriority w:val="99"/>
    <w:rsid w:val="00D82FA3"/>
    <w:rPr>
      <w:sz w:val="22"/>
      <w:lang w:val="en-GB"/>
    </w:rPr>
  </w:style>
  <w:style w:type="character" w:styleId="Hyperlink">
    <w:name w:val="Hyperlink"/>
    <w:uiPriority w:val="99"/>
    <w:unhideWhenUsed/>
    <w:rsid w:val="00604CCA"/>
    <w:rPr>
      <w:color w:val="0000FF"/>
      <w:u w:val="single"/>
    </w:rPr>
  </w:style>
  <w:style w:type="paragraph" w:styleId="PlainText">
    <w:name w:val="Plain Text"/>
    <w:basedOn w:val="Normal"/>
    <w:link w:val="PlainTextChar"/>
    <w:uiPriority w:val="99"/>
    <w:unhideWhenUsed/>
    <w:rsid w:val="00604CCA"/>
    <w:pPr>
      <w:jc w:val="left"/>
    </w:pPr>
    <w:rPr>
      <w:rFonts w:ascii="Consolas" w:eastAsia="Calibri" w:hAnsi="Consolas"/>
      <w:sz w:val="21"/>
      <w:szCs w:val="21"/>
    </w:rPr>
  </w:style>
  <w:style w:type="character" w:customStyle="1" w:styleId="PlainTextChar">
    <w:name w:val="Plain Text Char"/>
    <w:link w:val="PlainText"/>
    <w:uiPriority w:val="99"/>
    <w:rsid w:val="00604CCA"/>
    <w:rPr>
      <w:rFonts w:ascii="Consolas" w:eastAsia="Calibri" w:hAnsi="Consolas" w:cs="Times New Roman"/>
      <w:sz w:val="21"/>
      <w:szCs w:val="21"/>
    </w:rPr>
  </w:style>
  <w:style w:type="paragraph" w:styleId="NormalWeb">
    <w:name w:val="Normal (Web)"/>
    <w:basedOn w:val="Normal"/>
    <w:uiPriority w:val="99"/>
    <w:semiHidden/>
    <w:unhideWhenUsed/>
    <w:rsid w:val="00A51691"/>
    <w:pPr>
      <w:spacing w:before="75" w:after="75"/>
      <w:jc w:val="left"/>
    </w:pPr>
    <w:rPr>
      <w:rFonts w:eastAsia="Calibri"/>
      <w:sz w:val="24"/>
      <w:szCs w:val="24"/>
      <w:lang w:val="fr-BE" w:eastAsia="fr-BE"/>
    </w:rPr>
  </w:style>
  <w:style w:type="character" w:styleId="Strong">
    <w:name w:val="Strong"/>
    <w:uiPriority w:val="22"/>
    <w:qFormat/>
    <w:rsid w:val="00A51691"/>
    <w:rPr>
      <w:b/>
      <w:bCs/>
    </w:rPr>
  </w:style>
  <w:style w:type="character" w:styleId="FollowedHyperlink">
    <w:name w:val="FollowedHyperlink"/>
    <w:uiPriority w:val="99"/>
    <w:semiHidden/>
    <w:unhideWhenUsed/>
    <w:rsid w:val="00AD11DB"/>
    <w:rPr>
      <w:color w:val="800080"/>
      <w:u w:val="single"/>
    </w:rPr>
  </w:style>
  <w:style w:type="character" w:styleId="CommentReference">
    <w:name w:val="annotation reference"/>
    <w:uiPriority w:val="99"/>
    <w:semiHidden/>
    <w:unhideWhenUsed/>
    <w:rsid w:val="00B16DF5"/>
    <w:rPr>
      <w:sz w:val="16"/>
      <w:szCs w:val="16"/>
    </w:rPr>
  </w:style>
  <w:style w:type="paragraph" w:styleId="CommentText">
    <w:name w:val="annotation text"/>
    <w:basedOn w:val="Normal"/>
    <w:link w:val="CommentTextChar"/>
    <w:uiPriority w:val="99"/>
    <w:unhideWhenUsed/>
    <w:rsid w:val="00B16DF5"/>
    <w:rPr>
      <w:sz w:val="20"/>
    </w:rPr>
  </w:style>
  <w:style w:type="character" w:customStyle="1" w:styleId="CommentTextChar">
    <w:name w:val="Comment Text Char"/>
    <w:link w:val="CommentText"/>
    <w:uiPriority w:val="99"/>
    <w:rsid w:val="00B16DF5"/>
    <w:rPr>
      <w:lang w:val="en-GB" w:eastAsia="en-US"/>
    </w:rPr>
  </w:style>
  <w:style w:type="paragraph" w:styleId="CommentSubject">
    <w:name w:val="annotation subject"/>
    <w:basedOn w:val="CommentText"/>
    <w:next w:val="CommentText"/>
    <w:link w:val="CommentSubjectChar"/>
    <w:uiPriority w:val="99"/>
    <w:semiHidden/>
    <w:unhideWhenUsed/>
    <w:rsid w:val="00B16DF5"/>
    <w:rPr>
      <w:b/>
      <w:bCs/>
    </w:rPr>
  </w:style>
  <w:style w:type="character" w:customStyle="1" w:styleId="CommentSubjectChar">
    <w:name w:val="Comment Subject Char"/>
    <w:link w:val="CommentSubject"/>
    <w:uiPriority w:val="99"/>
    <w:semiHidden/>
    <w:rsid w:val="00B16DF5"/>
    <w:rPr>
      <w:b/>
      <w:bCs/>
      <w:lang w:val="en-GB" w:eastAsia="en-US"/>
    </w:rPr>
  </w:style>
  <w:style w:type="paragraph" w:styleId="BalloonText">
    <w:name w:val="Balloon Text"/>
    <w:basedOn w:val="Normal"/>
    <w:link w:val="BalloonTextChar"/>
    <w:uiPriority w:val="99"/>
    <w:semiHidden/>
    <w:unhideWhenUsed/>
    <w:rsid w:val="00B16DF5"/>
    <w:rPr>
      <w:rFonts w:ascii="Tahoma" w:hAnsi="Tahoma"/>
      <w:sz w:val="16"/>
      <w:szCs w:val="16"/>
    </w:rPr>
  </w:style>
  <w:style w:type="character" w:customStyle="1" w:styleId="BalloonTextChar">
    <w:name w:val="Balloon Text Char"/>
    <w:link w:val="BalloonText"/>
    <w:uiPriority w:val="99"/>
    <w:semiHidden/>
    <w:rsid w:val="00B16DF5"/>
    <w:rPr>
      <w:rFonts w:ascii="Tahoma" w:hAnsi="Tahoma" w:cs="Tahoma"/>
      <w:sz w:val="16"/>
      <w:szCs w:val="16"/>
      <w:lang w:val="en-GB" w:eastAsia="en-US"/>
    </w:rPr>
  </w:style>
  <w:style w:type="table" w:styleId="TableGrid">
    <w:name w:val="Table Grid"/>
    <w:basedOn w:val="TableNormal"/>
    <w:uiPriority w:val="39"/>
    <w:rsid w:val="0007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20A29"/>
    <w:pPr>
      <w:spacing w:after="120"/>
    </w:pPr>
  </w:style>
  <w:style w:type="character" w:customStyle="1" w:styleId="BodyTextChar">
    <w:name w:val="Body Text Char"/>
    <w:link w:val="BodyText"/>
    <w:uiPriority w:val="99"/>
    <w:semiHidden/>
    <w:rsid w:val="00220A29"/>
    <w:rPr>
      <w:sz w:val="22"/>
      <w:lang w:val="en-GB" w:eastAsia="en-US"/>
    </w:rPr>
  </w:style>
  <w:style w:type="paragraph" w:customStyle="1" w:styleId="faxheader0">
    <w:name w:val="faxheader"/>
    <w:basedOn w:val="Normal"/>
    <w:rsid w:val="00CE6316"/>
    <w:pPr>
      <w:spacing w:before="100" w:beforeAutospacing="1" w:after="100" w:afterAutospacing="1"/>
      <w:jc w:val="left"/>
    </w:pPr>
    <w:rPr>
      <w:rFonts w:eastAsiaTheme="minorHAnsi"/>
      <w:sz w:val="24"/>
      <w:szCs w:val="24"/>
      <w:lang w:val="fr-BE" w:eastAsia="fr-BE"/>
    </w:rPr>
  </w:style>
  <w:style w:type="paragraph" w:styleId="BodyText2">
    <w:name w:val="Body Text 2"/>
    <w:basedOn w:val="Normal"/>
    <w:link w:val="BodyText2Char"/>
    <w:uiPriority w:val="99"/>
    <w:semiHidden/>
    <w:unhideWhenUsed/>
    <w:rsid w:val="007D4243"/>
    <w:pPr>
      <w:spacing w:after="120" w:line="480" w:lineRule="auto"/>
    </w:pPr>
  </w:style>
  <w:style w:type="character" w:customStyle="1" w:styleId="BodyText2Char">
    <w:name w:val="Body Text 2 Char"/>
    <w:basedOn w:val="DefaultParagraphFont"/>
    <w:link w:val="BodyText2"/>
    <w:uiPriority w:val="99"/>
    <w:semiHidden/>
    <w:rsid w:val="007D4243"/>
    <w:rPr>
      <w:sz w:val="22"/>
      <w:lang w:val="en-GB" w:eastAsia="en-US"/>
    </w:rPr>
  </w:style>
  <w:style w:type="paragraph" w:customStyle="1" w:styleId="Default">
    <w:name w:val="Default"/>
    <w:rsid w:val="003E7713"/>
    <w:pPr>
      <w:autoSpaceDE w:val="0"/>
      <w:autoSpaceDN w:val="0"/>
      <w:adjustRightInd w:val="0"/>
    </w:pPr>
    <w:rPr>
      <w:rFonts w:ascii="Trebuchet MS" w:eastAsiaTheme="minorHAnsi" w:hAnsi="Trebuchet MS" w:cs="Trebuchet MS"/>
      <w:color w:val="000000"/>
      <w:sz w:val="24"/>
      <w:szCs w:val="24"/>
      <w:lang w:val="nl-BE" w:eastAsia="en-US"/>
    </w:rPr>
  </w:style>
  <w:style w:type="character" w:customStyle="1" w:styleId="FooterChar">
    <w:name w:val="Footer Char"/>
    <w:basedOn w:val="DefaultParagraphFont"/>
    <w:link w:val="Footer"/>
    <w:uiPriority w:val="99"/>
    <w:rsid w:val="00223E93"/>
    <w:rPr>
      <w:sz w:val="22"/>
      <w:lang w:val="en-GB" w:eastAsia="en-US"/>
    </w:rPr>
  </w:style>
  <w:style w:type="character" w:customStyle="1" w:styleId="header-description1">
    <w:name w:val="header-description1"/>
    <w:basedOn w:val="DefaultParagraphFont"/>
    <w:rsid w:val="00C1432B"/>
    <w:rPr>
      <w:vanish/>
      <w:webHidden w:val="0"/>
      <w:specVanish w:val="0"/>
    </w:rPr>
  </w:style>
  <w:style w:type="character" w:customStyle="1" w:styleId="Bodytext20">
    <w:name w:val="Body text (2)_"/>
    <w:basedOn w:val="DefaultParagraphFont"/>
    <w:link w:val="Bodytext21"/>
    <w:uiPriority w:val="99"/>
    <w:locked/>
    <w:rsid w:val="000C519D"/>
    <w:rPr>
      <w:sz w:val="26"/>
      <w:szCs w:val="26"/>
      <w:shd w:val="clear" w:color="auto" w:fill="FFFFFF"/>
    </w:rPr>
  </w:style>
  <w:style w:type="paragraph" w:customStyle="1" w:styleId="Bodytext21">
    <w:name w:val="Body text (2)1"/>
    <w:basedOn w:val="Normal"/>
    <w:link w:val="Bodytext20"/>
    <w:uiPriority w:val="99"/>
    <w:rsid w:val="000C519D"/>
    <w:pPr>
      <w:widowControl w:val="0"/>
      <w:shd w:val="clear" w:color="auto" w:fill="FFFFFF"/>
      <w:spacing w:after="900" w:line="240" w:lineRule="atLeast"/>
      <w:ind w:hanging="180"/>
      <w:jc w:val="right"/>
    </w:pPr>
    <w:rPr>
      <w:sz w:val="26"/>
      <w:szCs w:val="26"/>
      <w:lang w:val="fr-BE" w:eastAsia="fr-BE"/>
    </w:rPr>
  </w:style>
  <w:style w:type="character" w:customStyle="1" w:styleId="UnresolvedMention1">
    <w:name w:val="Unresolved Mention1"/>
    <w:basedOn w:val="DefaultParagraphFont"/>
    <w:uiPriority w:val="99"/>
    <w:semiHidden/>
    <w:unhideWhenUsed/>
    <w:rsid w:val="00ED04CE"/>
    <w:rPr>
      <w:color w:val="808080"/>
      <w:shd w:val="clear" w:color="auto" w:fill="E6E6E6"/>
    </w:rPr>
  </w:style>
  <w:style w:type="character" w:customStyle="1" w:styleId="fontstyle01">
    <w:name w:val="fontstyle01"/>
    <w:basedOn w:val="DefaultParagraphFont"/>
    <w:rsid w:val="00B23270"/>
    <w:rPr>
      <w:rFonts w:ascii="Arial" w:hAnsi="Arial" w:cs="Arial" w:hint="default"/>
      <w:b w:val="0"/>
      <w:bCs w:val="0"/>
      <w:i w:val="0"/>
      <w:iCs w:val="0"/>
      <w:color w:val="000000"/>
      <w:sz w:val="22"/>
      <w:szCs w:val="22"/>
    </w:rPr>
  </w:style>
  <w:style w:type="character" w:customStyle="1" w:styleId="sm-label">
    <w:name w:val="sm-label"/>
    <w:basedOn w:val="DefaultParagraphFont"/>
    <w:rsid w:val="00AC69BE"/>
  </w:style>
  <w:style w:type="paragraph" w:styleId="Title">
    <w:name w:val="Title"/>
    <w:aliases w:val="Chapter title"/>
    <w:basedOn w:val="Normal"/>
    <w:next w:val="Normal"/>
    <w:link w:val="TitleChar"/>
    <w:autoRedefine/>
    <w:uiPriority w:val="10"/>
    <w:qFormat/>
    <w:rsid w:val="0037043F"/>
    <w:pPr>
      <w:pBdr>
        <w:top w:val="nil"/>
        <w:left w:val="nil"/>
        <w:bottom w:val="nil"/>
        <w:right w:val="nil"/>
        <w:between w:val="nil"/>
        <w:bar w:val="nil"/>
      </w:pBdr>
      <w:contextualSpacing/>
      <w:jc w:val="center"/>
    </w:pPr>
    <w:rPr>
      <w:rFonts w:eastAsiaTheme="majorEastAsia" w:cs="Times New Roman (Headings CS)"/>
      <w:b/>
      <w:kern w:val="28"/>
      <w:sz w:val="32"/>
      <w:szCs w:val="56"/>
      <w:bdr w:val="nil"/>
    </w:rPr>
  </w:style>
  <w:style w:type="character" w:customStyle="1" w:styleId="TitleChar">
    <w:name w:val="Title Char"/>
    <w:aliases w:val="Chapter title Char"/>
    <w:basedOn w:val="DefaultParagraphFont"/>
    <w:link w:val="Title"/>
    <w:uiPriority w:val="10"/>
    <w:rsid w:val="0037043F"/>
    <w:rPr>
      <w:rFonts w:eastAsiaTheme="majorEastAsia" w:cs="Times New Roman (Headings CS)"/>
      <w:b/>
      <w:kern w:val="28"/>
      <w:sz w:val="32"/>
      <w:szCs w:val="56"/>
      <w:bdr w:val="nil"/>
      <w:lang w:val="en-GB" w:eastAsia="en-US"/>
    </w:rPr>
  </w:style>
  <w:style w:type="character" w:styleId="UnresolvedMention">
    <w:name w:val="Unresolved Mention"/>
    <w:basedOn w:val="DefaultParagraphFont"/>
    <w:uiPriority w:val="99"/>
    <w:semiHidden/>
    <w:unhideWhenUsed/>
    <w:rsid w:val="00516F3D"/>
    <w:rPr>
      <w:color w:val="605E5C"/>
      <w:shd w:val="clear" w:color="auto" w:fill="E1DFDD"/>
    </w:rPr>
  </w:style>
  <w:style w:type="character" w:styleId="Emphasis">
    <w:name w:val="Emphasis"/>
    <w:basedOn w:val="DefaultParagraphFont"/>
    <w:uiPriority w:val="20"/>
    <w:qFormat/>
    <w:rsid w:val="0019472E"/>
    <w:rPr>
      <w:i/>
      <w:iCs/>
    </w:rPr>
  </w:style>
  <w:style w:type="character" w:customStyle="1" w:styleId="normaltextrun">
    <w:name w:val="normaltextrun"/>
    <w:basedOn w:val="DefaultParagraphFont"/>
    <w:rsid w:val="008C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871">
      <w:bodyDiv w:val="1"/>
      <w:marLeft w:val="0"/>
      <w:marRight w:val="0"/>
      <w:marTop w:val="0"/>
      <w:marBottom w:val="0"/>
      <w:divBdr>
        <w:top w:val="none" w:sz="0" w:space="0" w:color="auto"/>
        <w:left w:val="none" w:sz="0" w:space="0" w:color="auto"/>
        <w:bottom w:val="none" w:sz="0" w:space="0" w:color="auto"/>
        <w:right w:val="none" w:sz="0" w:space="0" w:color="auto"/>
      </w:divBdr>
    </w:div>
    <w:div w:id="27802926">
      <w:bodyDiv w:val="1"/>
      <w:marLeft w:val="0"/>
      <w:marRight w:val="0"/>
      <w:marTop w:val="0"/>
      <w:marBottom w:val="0"/>
      <w:divBdr>
        <w:top w:val="none" w:sz="0" w:space="0" w:color="auto"/>
        <w:left w:val="none" w:sz="0" w:space="0" w:color="auto"/>
        <w:bottom w:val="none" w:sz="0" w:space="0" w:color="auto"/>
        <w:right w:val="none" w:sz="0" w:space="0" w:color="auto"/>
      </w:divBdr>
    </w:div>
    <w:div w:id="30498449">
      <w:bodyDiv w:val="1"/>
      <w:marLeft w:val="0"/>
      <w:marRight w:val="0"/>
      <w:marTop w:val="0"/>
      <w:marBottom w:val="0"/>
      <w:divBdr>
        <w:top w:val="none" w:sz="0" w:space="0" w:color="auto"/>
        <w:left w:val="none" w:sz="0" w:space="0" w:color="auto"/>
        <w:bottom w:val="none" w:sz="0" w:space="0" w:color="auto"/>
        <w:right w:val="none" w:sz="0" w:space="0" w:color="auto"/>
      </w:divBdr>
    </w:div>
    <w:div w:id="31268975">
      <w:bodyDiv w:val="1"/>
      <w:marLeft w:val="0"/>
      <w:marRight w:val="0"/>
      <w:marTop w:val="0"/>
      <w:marBottom w:val="0"/>
      <w:divBdr>
        <w:top w:val="none" w:sz="0" w:space="0" w:color="auto"/>
        <w:left w:val="none" w:sz="0" w:space="0" w:color="auto"/>
        <w:bottom w:val="none" w:sz="0" w:space="0" w:color="auto"/>
        <w:right w:val="none" w:sz="0" w:space="0" w:color="auto"/>
      </w:divBdr>
    </w:div>
    <w:div w:id="34040973">
      <w:bodyDiv w:val="1"/>
      <w:marLeft w:val="0"/>
      <w:marRight w:val="0"/>
      <w:marTop w:val="0"/>
      <w:marBottom w:val="0"/>
      <w:divBdr>
        <w:top w:val="none" w:sz="0" w:space="0" w:color="auto"/>
        <w:left w:val="none" w:sz="0" w:space="0" w:color="auto"/>
        <w:bottom w:val="none" w:sz="0" w:space="0" w:color="auto"/>
        <w:right w:val="none" w:sz="0" w:space="0" w:color="auto"/>
      </w:divBdr>
    </w:div>
    <w:div w:id="37511683">
      <w:bodyDiv w:val="1"/>
      <w:marLeft w:val="0"/>
      <w:marRight w:val="0"/>
      <w:marTop w:val="0"/>
      <w:marBottom w:val="0"/>
      <w:divBdr>
        <w:top w:val="none" w:sz="0" w:space="0" w:color="auto"/>
        <w:left w:val="none" w:sz="0" w:space="0" w:color="auto"/>
        <w:bottom w:val="none" w:sz="0" w:space="0" w:color="auto"/>
        <w:right w:val="none" w:sz="0" w:space="0" w:color="auto"/>
      </w:divBdr>
    </w:div>
    <w:div w:id="73824895">
      <w:bodyDiv w:val="1"/>
      <w:marLeft w:val="0"/>
      <w:marRight w:val="0"/>
      <w:marTop w:val="0"/>
      <w:marBottom w:val="0"/>
      <w:divBdr>
        <w:top w:val="none" w:sz="0" w:space="0" w:color="auto"/>
        <w:left w:val="none" w:sz="0" w:space="0" w:color="auto"/>
        <w:bottom w:val="none" w:sz="0" w:space="0" w:color="auto"/>
        <w:right w:val="none" w:sz="0" w:space="0" w:color="auto"/>
      </w:divBdr>
    </w:div>
    <w:div w:id="117920838">
      <w:bodyDiv w:val="1"/>
      <w:marLeft w:val="0"/>
      <w:marRight w:val="0"/>
      <w:marTop w:val="0"/>
      <w:marBottom w:val="0"/>
      <w:divBdr>
        <w:top w:val="none" w:sz="0" w:space="0" w:color="auto"/>
        <w:left w:val="none" w:sz="0" w:space="0" w:color="auto"/>
        <w:bottom w:val="none" w:sz="0" w:space="0" w:color="auto"/>
        <w:right w:val="none" w:sz="0" w:space="0" w:color="auto"/>
      </w:divBdr>
    </w:div>
    <w:div w:id="118453218">
      <w:bodyDiv w:val="1"/>
      <w:marLeft w:val="0"/>
      <w:marRight w:val="0"/>
      <w:marTop w:val="0"/>
      <w:marBottom w:val="0"/>
      <w:divBdr>
        <w:top w:val="none" w:sz="0" w:space="0" w:color="auto"/>
        <w:left w:val="none" w:sz="0" w:space="0" w:color="auto"/>
        <w:bottom w:val="none" w:sz="0" w:space="0" w:color="auto"/>
        <w:right w:val="none" w:sz="0" w:space="0" w:color="auto"/>
      </w:divBdr>
    </w:div>
    <w:div w:id="147482505">
      <w:bodyDiv w:val="1"/>
      <w:marLeft w:val="0"/>
      <w:marRight w:val="0"/>
      <w:marTop w:val="0"/>
      <w:marBottom w:val="0"/>
      <w:divBdr>
        <w:top w:val="none" w:sz="0" w:space="0" w:color="auto"/>
        <w:left w:val="none" w:sz="0" w:space="0" w:color="auto"/>
        <w:bottom w:val="none" w:sz="0" w:space="0" w:color="auto"/>
        <w:right w:val="none" w:sz="0" w:space="0" w:color="auto"/>
      </w:divBdr>
    </w:div>
    <w:div w:id="151944657">
      <w:bodyDiv w:val="1"/>
      <w:marLeft w:val="0"/>
      <w:marRight w:val="0"/>
      <w:marTop w:val="0"/>
      <w:marBottom w:val="0"/>
      <w:divBdr>
        <w:top w:val="none" w:sz="0" w:space="0" w:color="auto"/>
        <w:left w:val="none" w:sz="0" w:space="0" w:color="auto"/>
        <w:bottom w:val="none" w:sz="0" w:space="0" w:color="auto"/>
        <w:right w:val="none" w:sz="0" w:space="0" w:color="auto"/>
      </w:divBdr>
    </w:div>
    <w:div w:id="206376864">
      <w:bodyDiv w:val="1"/>
      <w:marLeft w:val="0"/>
      <w:marRight w:val="0"/>
      <w:marTop w:val="0"/>
      <w:marBottom w:val="0"/>
      <w:divBdr>
        <w:top w:val="none" w:sz="0" w:space="0" w:color="auto"/>
        <w:left w:val="none" w:sz="0" w:space="0" w:color="auto"/>
        <w:bottom w:val="none" w:sz="0" w:space="0" w:color="auto"/>
        <w:right w:val="none" w:sz="0" w:space="0" w:color="auto"/>
      </w:divBdr>
    </w:div>
    <w:div w:id="207421742">
      <w:bodyDiv w:val="1"/>
      <w:marLeft w:val="0"/>
      <w:marRight w:val="0"/>
      <w:marTop w:val="0"/>
      <w:marBottom w:val="0"/>
      <w:divBdr>
        <w:top w:val="none" w:sz="0" w:space="0" w:color="auto"/>
        <w:left w:val="none" w:sz="0" w:space="0" w:color="auto"/>
        <w:bottom w:val="none" w:sz="0" w:space="0" w:color="auto"/>
        <w:right w:val="none" w:sz="0" w:space="0" w:color="auto"/>
      </w:divBdr>
    </w:div>
    <w:div w:id="217669516">
      <w:bodyDiv w:val="1"/>
      <w:marLeft w:val="0"/>
      <w:marRight w:val="0"/>
      <w:marTop w:val="0"/>
      <w:marBottom w:val="0"/>
      <w:divBdr>
        <w:top w:val="none" w:sz="0" w:space="0" w:color="auto"/>
        <w:left w:val="none" w:sz="0" w:space="0" w:color="auto"/>
        <w:bottom w:val="none" w:sz="0" w:space="0" w:color="auto"/>
        <w:right w:val="none" w:sz="0" w:space="0" w:color="auto"/>
      </w:divBdr>
    </w:div>
    <w:div w:id="237793626">
      <w:bodyDiv w:val="1"/>
      <w:marLeft w:val="0"/>
      <w:marRight w:val="0"/>
      <w:marTop w:val="0"/>
      <w:marBottom w:val="0"/>
      <w:divBdr>
        <w:top w:val="none" w:sz="0" w:space="0" w:color="auto"/>
        <w:left w:val="none" w:sz="0" w:space="0" w:color="auto"/>
        <w:bottom w:val="none" w:sz="0" w:space="0" w:color="auto"/>
        <w:right w:val="none" w:sz="0" w:space="0" w:color="auto"/>
      </w:divBdr>
    </w:div>
    <w:div w:id="243808285">
      <w:bodyDiv w:val="1"/>
      <w:marLeft w:val="0"/>
      <w:marRight w:val="0"/>
      <w:marTop w:val="0"/>
      <w:marBottom w:val="0"/>
      <w:divBdr>
        <w:top w:val="none" w:sz="0" w:space="0" w:color="auto"/>
        <w:left w:val="none" w:sz="0" w:space="0" w:color="auto"/>
        <w:bottom w:val="none" w:sz="0" w:space="0" w:color="auto"/>
        <w:right w:val="none" w:sz="0" w:space="0" w:color="auto"/>
      </w:divBdr>
    </w:div>
    <w:div w:id="262350369">
      <w:bodyDiv w:val="1"/>
      <w:marLeft w:val="0"/>
      <w:marRight w:val="0"/>
      <w:marTop w:val="0"/>
      <w:marBottom w:val="0"/>
      <w:divBdr>
        <w:top w:val="none" w:sz="0" w:space="0" w:color="auto"/>
        <w:left w:val="none" w:sz="0" w:space="0" w:color="auto"/>
        <w:bottom w:val="none" w:sz="0" w:space="0" w:color="auto"/>
        <w:right w:val="none" w:sz="0" w:space="0" w:color="auto"/>
      </w:divBdr>
    </w:div>
    <w:div w:id="262878558">
      <w:bodyDiv w:val="1"/>
      <w:marLeft w:val="0"/>
      <w:marRight w:val="0"/>
      <w:marTop w:val="0"/>
      <w:marBottom w:val="0"/>
      <w:divBdr>
        <w:top w:val="none" w:sz="0" w:space="0" w:color="auto"/>
        <w:left w:val="none" w:sz="0" w:space="0" w:color="auto"/>
        <w:bottom w:val="none" w:sz="0" w:space="0" w:color="auto"/>
        <w:right w:val="none" w:sz="0" w:space="0" w:color="auto"/>
      </w:divBdr>
    </w:div>
    <w:div w:id="270861506">
      <w:bodyDiv w:val="1"/>
      <w:marLeft w:val="0"/>
      <w:marRight w:val="0"/>
      <w:marTop w:val="0"/>
      <w:marBottom w:val="0"/>
      <w:divBdr>
        <w:top w:val="none" w:sz="0" w:space="0" w:color="auto"/>
        <w:left w:val="none" w:sz="0" w:space="0" w:color="auto"/>
        <w:bottom w:val="none" w:sz="0" w:space="0" w:color="auto"/>
        <w:right w:val="none" w:sz="0" w:space="0" w:color="auto"/>
      </w:divBdr>
    </w:div>
    <w:div w:id="296037483">
      <w:bodyDiv w:val="1"/>
      <w:marLeft w:val="0"/>
      <w:marRight w:val="0"/>
      <w:marTop w:val="0"/>
      <w:marBottom w:val="0"/>
      <w:divBdr>
        <w:top w:val="none" w:sz="0" w:space="0" w:color="auto"/>
        <w:left w:val="none" w:sz="0" w:space="0" w:color="auto"/>
        <w:bottom w:val="none" w:sz="0" w:space="0" w:color="auto"/>
        <w:right w:val="none" w:sz="0" w:space="0" w:color="auto"/>
      </w:divBdr>
    </w:div>
    <w:div w:id="303396092">
      <w:bodyDiv w:val="1"/>
      <w:marLeft w:val="0"/>
      <w:marRight w:val="0"/>
      <w:marTop w:val="0"/>
      <w:marBottom w:val="0"/>
      <w:divBdr>
        <w:top w:val="none" w:sz="0" w:space="0" w:color="auto"/>
        <w:left w:val="none" w:sz="0" w:space="0" w:color="auto"/>
        <w:bottom w:val="none" w:sz="0" w:space="0" w:color="auto"/>
        <w:right w:val="none" w:sz="0" w:space="0" w:color="auto"/>
      </w:divBdr>
    </w:div>
    <w:div w:id="304050147">
      <w:bodyDiv w:val="1"/>
      <w:marLeft w:val="0"/>
      <w:marRight w:val="0"/>
      <w:marTop w:val="0"/>
      <w:marBottom w:val="0"/>
      <w:divBdr>
        <w:top w:val="none" w:sz="0" w:space="0" w:color="auto"/>
        <w:left w:val="none" w:sz="0" w:space="0" w:color="auto"/>
        <w:bottom w:val="none" w:sz="0" w:space="0" w:color="auto"/>
        <w:right w:val="none" w:sz="0" w:space="0" w:color="auto"/>
      </w:divBdr>
    </w:div>
    <w:div w:id="333993603">
      <w:bodyDiv w:val="1"/>
      <w:marLeft w:val="0"/>
      <w:marRight w:val="0"/>
      <w:marTop w:val="0"/>
      <w:marBottom w:val="0"/>
      <w:divBdr>
        <w:top w:val="none" w:sz="0" w:space="0" w:color="auto"/>
        <w:left w:val="none" w:sz="0" w:space="0" w:color="auto"/>
        <w:bottom w:val="none" w:sz="0" w:space="0" w:color="auto"/>
        <w:right w:val="none" w:sz="0" w:space="0" w:color="auto"/>
      </w:divBdr>
    </w:div>
    <w:div w:id="342099159">
      <w:bodyDiv w:val="1"/>
      <w:marLeft w:val="0"/>
      <w:marRight w:val="0"/>
      <w:marTop w:val="0"/>
      <w:marBottom w:val="0"/>
      <w:divBdr>
        <w:top w:val="none" w:sz="0" w:space="0" w:color="auto"/>
        <w:left w:val="none" w:sz="0" w:space="0" w:color="auto"/>
        <w:bottom w:val="none" w:sz="0" w:space="0" w:color="auto"/>
        <w:right w:val="none" w:sz="0" w:space="0" w:color="auto"/>
      </w:divBdr>
      <w:divsChild>
        <w:div w:id="1122531987">
          <w:marLeft w:val="0"/>
          <w:marRight w:val="0"/>
          <w:marTop w:val="0"/>
          <w:marBottom w:val="0"/>
          <w:divBdr>
            <w:top w:val="none" w:sz="0" w:space="0" w:color="auto"/>
            <w:left w:val="none" w:sz="0" w:space="0" w:color="auto"/>
            <w:bottom w:val="none" w:sz="0" w:space="0" w:color="auto"/>
            <w:right w:val="none" w:sz="0" w:space="0" w:color="auto"/>
          </w:divBdr>
          <w:divsChild>
            <w:div w:id="702290454">
              <w:marLeft w:val="0"/>
              <w:marRight w:val="0"/>
              <w:marTop w:val="0"/>
              <w:marBottom w:val="150"/>
              <w:divBdr>
                <w:top w:val="none" w:sz="0" w:space="0" w:color="auto"/>
                <w:left w:val="none" w:sz="0" w:space="0" w:color="auto"/>
                <w:bottom w:val="none" w:sz="0" w:space="0" w:color="auto"/>
                <w:right w:val="none" w:sz="0" w:space="0" w:color="auto"/>
              </w:divBdr>
              <w:divsChild>
                <w:div w:id="2106729209">
                  <w:marLeft w:val="0"/>
                  <w:marRight w:val="0"/>
                  <w:marTop w:val="0"/>
                  <w:marBottom w:val="0"/>
                  <w:divBdr>
                    <w:top w:val="none" w:sz="0" w:space="0" w:color="auto"/>
                    <w:left w:val="none" w:sz="0" w:space="0" w:color="auto"/>
                    <w:bottom w:val="none" w:sz="0" w:space="0" w:color="auto"/>
                    <w:right w:val="none" w:sz="0" w:space="0" w:color="auto"/>
                  </w:divBdr>
                  <w:divsChild>
                    <w:div w:id="1012538176">
                      <w:marLeft w:val="0"/>
                      <w:marRight w:val="0"/>
                      <w:marTop w:val="0"/>
                      <w:marBottom w:val="0"/>
                      <w:divBdr>
                        <w:top w:val="none" w:sz="0" w:space="0" w:color="auto"/>
                        <w:left w:val="none" w:sz="0" w:space="0" w:color="auto"/>
                        <w:bottom w:val="dotted" w:sz="2" w:space="0" w:color="444444"/>
                        <w:right w:val="none" w:sz="0" w:space="0" w:color="auto"/>
                      </w:divBdr>
                    </w:div>
                  </w:divsChild>
                </w:div>
              </w:divsChild>
            </w:div>
          </w:divsChild>
        </w:div>
      </w:divsChild>
    </w:div>
    <w:div w:id="357200385">
      <w:bodyDiv w:val="1"/>
      <w:marLeft w:val="0"/>
      <w:marRight w:val="0"/>
      <w:marTop w:val="0"/>
      <w:marBottom w:val="0"/>
      <w:divBdr>
        <w:top w:val="none" w:sz="0" w:space="0" w:color="auto"/>
        <w:left w:val="none" w:sz="0" w:space="0" w:color="auto"/>
        <w:bottom w:val="none" w:sz="0" w:space="0" w:color="auto"/>
        <w:right w:val="none" w:sz="0" w:space="0" w:color="auto"/>
      </w:divBdr>
      <w:divsChild>
        <w:div w:id="796945293">
          <w:marLeft w:val="0"/>
          <w:marRight w:val="0"/>
          <w:marTop w:val="0"/>
          <w:marBottom w:val="0"/>
          <w:divBdr>
            <w:top w:val="none" w:sz="0" w:space="0" w:color="auto"/>
            <w:left w:val="none" w:sz="0" w:space="0" w:color="auto"/>
            <w:bottom w:val="none" w:sz="0" w:space="0" w:color="auto"/>
            <w:right w:val="none" w:sz="0" w:space="0" w:color="auto"/>
          </w:divBdr>
          <w:divsChild>
            <w:div w:id="1066730561">
              <w:marLeft w:val="0"/>
              <w:marRight w:val="0"/>
              <w:marTop w:val="0"/>
              <w:marBottom w:val="0"/>
              <w:divBdr>
                <w:top w:val="none" w:sz="0" w:space="0" w:color="auto"/>
                <w:left w:val="none" w:sz="0" w:space="0" w:color="auto"/>
                <w:bottom w:val="none" w:sz="0" w:space="0" w:color="auto"/>
                <w:right w:val="none" w:sz="0" w:space="0" w:color="auto"/>
              </w:divBdr>
              <w:divsChild>
                <w:div w:id="364402976">
                  <w:marLeft w:val="0"/>
                  <w:marRight w:val="0"/>
                  <w:marTop w:val="0"/>
                  <w:marBottom w:val="0"/>
                  <w:divBdr>
                    <w:top w:val="none" w:sz="0" w:space="0" w:color="auto"/>
                    <w:left w:val="none" w:sz="0" w:space="0" w:color="auto"/>
                    <w:bottom w:val="none" w:sz="0" w:space="0" w:color="auto"/>
                    <w:right w:val="none" w:sz="0" w:space="0" w:color="auto"/>
                  </w:divBdr>
                  <w:divsChild>
                    <w:div w:id="726996170">
                      <w:marLeft w:val="0"/>
                      <w:marRight w:val="0"/>
                      <w:marTop w:val="0"/>
                      <w:marBottom w:val="0"/>
                      <w:divBdr>
                        <w:top w:val="none" w:sz="0" w:space="0" w:color="auto"/>
                        <w:left w:val="none" w:sz="0" w:space="0" w:color="auto"/>
                        <w:bottom w:val="none" w:sz="0" w:space="0" w:color="auto"/>
                        <w:right w:val="none" w:sz="0" w:space="0" w:color="auto"/>
                      </w:divBdr>
                      <w:divsChild>
                        <w:div w:id="805925727">
                          <w:marLeft w:val="0"/>
                          <w:marRight w:val="0"/>
                          <w:marTop w:val="0"/>
                          <w:marBottom w:val="0"/>
                          <w:divBdr>
                            <w:top w:val="none" w:sz="0" w:space="0" w:color="auto"/>
                            <w:left w:val="none" w:sz="0" w:space="0" w:color="auto"/>
                            <w:bottom w:val="none" w:sz="0" w:space="0" w:color="auto"/>
                            <w:right w:val="none" w:sz="0" w:space="0" w:color="auto"/>
                          </w:divBdr>
                          <w:divsChild>
                            <w:div w:id="2137749911">
                              <w:marLeft w:val="0"/>
                              <w:marRight w:val="0"/>
                              <w:marTop w:val="0"/>
                              <w:marBottom w:val="0"/>
                              <w:divBdr>
                                <w:top w:val="none" w:sz="0" w:space="0" w:color="auto"/>
                                <w:left w:val="none" w:sz="0" w:space="0" w:color="auto"/>
                                <w:bottom w:val="none" w:sz="0" w:space="0" w:color="auto"/>
                                <w:right w:val="none" w:sz="0" w:space="0" w:color="auto"/>
                              </w:divBdr>
                              <w:divsChild>
                                <w:div w:id="113401556">
                                  <w:marLeft w:val="0"/>
                                  <w:marRight w:val="0"/>
                                  <w:marTop w:val="0"/>
                                  <w:marBottom w:val="0"/>
                                  <w:divBdr>
                                    <w:top w:val="none" w:sz="0" w:space="0" w:color="auto"/>
                                    <w:left w:val="none" w:sz="0" w:space="0" w:color="auto"/>
                                    <w:bottom w:val="none" w:sz="0" w:space="0" w:color="auto"/>
                                    <w:right w:val="none" w:sz="0" w:space="0" w:color="auto"/>
                                  </w:divBdr>
                                  <w:divsChild>
                                    <w:div w:id="1597593323">
                                      <w:marLeft w:val="0"/>
                                      <w:marRight w:val="0"/>
                                      <w:marTop w:val="0"/>
                                      <w:marBottom w:val="0"/>
                                      <w:divBdr>
                                        <w:top w:val="none" w:sz="0" w:space="0" w:color="auto"/>
                                        <w:left w:val="none" w:sz="0" w:space="0" w:color="auto"/>
                                        <w:bottom w:val="none" w:sz="0" w:space="0" w:color="auto"/>
                                        <w:right w:val="none" w:sz="0" w:space="0" w:color="auto"/>
                                      </w:divBdr>
                                      <w:divsChild>
                                        <w:div w:id="17110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345531">
      <w:bodyDiv w:val="1"/>
      <w:marLeft w:val="0"/>
      <w:marRight w:val="0"/>
      <w:marTop w:val="0"/>
      <w:marBottom w:val="0"/>
      <w:divBdr>
        <w:top w:val="none" w:sz="0" w:space="0" w:color="auto"/>
        <w:left w:val="none" w:sz="0" w:space="0" w:color="auto"/>
        <w:bottom w:val="none" w:sz="0" w:space="0" w:color="auto"/>
        <w:right w:val="none" w:sz="0" w:space="0" w:color="auto"/>
      </w:divBdr>
    </w:div>
    <w:div w:id="389499236">
      <w:bodyDiv w:val="1"/>
      <w:marLeft w:val="0"/>
      <w:marRight w:val="0"/>
      <w:marTop w:val="0"/>
      <w:marBottom w:val="0"/>
      <w:divBdr>
        <w:top w:val="none" w:sz="0" w:space="0" w:color="auto"/>
        <w:left w:val="none" w:sz="0" w:space="0" w:color="auto"/>
        <w:bottom w:val="none" w:sz="0" w:space="0" w:color="auto"/>
        <w:right w:val="none" w:sz="0" w:space="0" w:color="auto"/>
      </w:divBdr>
    </w:div>
    <w:div w:id="406391222">
      <w:bodyDiv w:val="1"/>
      <w:marLeft w:val="0"/>
      <w:marRight w:val="0"/>
      <w:marTop w:val="0"/>
      <w:marBottom w:val="0"/>
      <w:divBdr>
        <w:top w:val="none" w:sz="0" w:space="0" w:color="auto"/>
        <w:left w:val="none" w:sz="0" w:space="0" w:color="auto"/>
        <w:bottom w:val="none" w:sz="0" w:space="0" w:color="auto"/>
        <w:right w:val="none" w:sz="0" w:space="0" w:color="auto"/>
      </w:divBdr>
      <w:divsChild>
        <w:div w:id="84694656">
          <w:marLeft w:val="0"/>
          <w:marRight w:val="0"/>
          <w:marTop w:val="0"/>
          <w:marBottom w:val="0"/>
          <w:divBdr>
            <w:top w:val="none" w:sz="0" w:space="0" w:color="auto"/>
            <w:left w:val="none" w:sz="0" w:space="0" w:color="auto"/>
            <w:bottom w:val="none" w:sz="0" w:space="0" w:color="auto"/>
            <w:right w:val="none" w:sz="0" w:space="0" w:color="auto"/>
          </w:divBdr>
          <w:divsChild>
            <w:div w:id="421151008">
              <w:marLeft w:val="0"/>
              <w:marRight w:val="0"/>
              <w:marTop w:val="0"/>
              <w:marBottom w:val="0"/>
              <w:divBdr>
                <w:top w:val="none" w:sz="0" w:space="0" w:color="auto"/>
                <w:left w:val="none" w:sz="0" w:space="0" w:color="auto"/>
                <w:bottom w:val="none" w:sz="0" w:space="0" w:color="auto"/>
                <w:right w:val="none" w:sz="0" w:space="0" w:color="auto"/>
              </w:divBdr>
              <w:divsChild>
                <w:div w:id="1040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31014">
      <w:bodyDiv w:val="1"/>
      <w:marLeft w:val="0"/>
      <w:marRight w:val="0"/>
      <w:marTop w:val="0"/>
      <w:marBottom w:val="0"/>
      <w:divBdr>
        <w:top w:val="none" w:sz="0" w:space="0" w:color="auto"/>
        <w:left w:val="none" w:sz="0" w:space="0" w:color="auto"/>
        <w:bottom w:val="none" w:sz="0" w:space="0" w:color="auto"/>
        <w:right w:val="none" w:sz="0" w:space="0" w:color="auto"/>
      </w:divBdr>
    </w:div>
    <w:div w:id="449857610">
      <w:bodyDiv w:val="1"/>
      <w:marLeft w:val="0"/>
      <w:marRight w:val="0"/>
      <w:marTop w:val="0"/>
      <w:marBottom w:val="0"/>
      <w:divBdr>
        <w:top w:val="none" w:sz="0" w:space="0" w:color="auto"/>
        <w:left w:val="none" w:sz="0" w:space="0" w:color="auto"/>
        <w:bottom w:val="none" w:sz="0" w:space="0" w:color="auto"/>
        <w:right w:val="none" w:sz="0" w:space="0" w:color="auto"/>
      </w:divBdr>
      <w:divsChild>
        <w:div w:id="585892418">
          <w:marLeft w:val="0"/>
          <w:marRight w:val="225"/>
          <w:marTop w:val="0"/>
          <w:marBottom w:val="0"/>
          <w:divBdr>
            <w:top w:val="none" w:sz="0" w:space="0" w:color="auto"/>
            <w:left w:val="none" w:sz="0" w:space="0" w:color="auto"/>
            <w:bottom w:val="none" w:sz="0" w:space="0" w:color="auto"/>
            <w:right w:val="none" w:sz="0" w:space="0" w:color="auto"/>
          </w:divBdr>
        </w:div>
        <w:div w:id="1210725634">
          <w:marLeft w:val="0"/>
          <w:marRight w:val="0"/>
          <w:marTop w:val="0"/>
          <w:marBottom w:val="0"/>
          <w:divBdr>
            <w:top w:val="none" w:sz="0" w:space="0" w:color="auto"/>
            <w:left w:val="none" w:sz="0" w:space="0" w:color="auto"/>
            <w:bottom w:val="none" w:sz="0" w:space="0" w:color="auto"/>
            <w:right w:val="none" w:sz="0" w:space="0" w:color="auto"/>
          </w:divBdr>
          <w:divsChild>
            <w:div w:id="354038546">
              <w:marLeft w:val="0"/>
              <w:marRight w:val="0"/>
              <w:marTop w:val="0"/>
              <w:marBottom w:val="0"/>
              <w:divBdr>
                <w:top w:val="none" w:sz="0" w:space="0" w:color="auto"/>
                <w:left w:val="none" w:sz="0" w:space="0" w:color="auto"/>
                <w:bottom w:val="none" w:sz="0" w:space="0" w:color="auto"/>
                <w:right w:val="none" w:sz="0" w:space="0" w:color="auto"/>
              </w:divBdr>
            </w:div>
          </w:divsChild>
        </w:div>
        <w:div w:id="1916819586">
          <w:marLeft w:val="0"/>
          <w:marRight w:val="225"/>
          <w:marTop w:val="0"/>
          <w:marBottom w:val="0"/>
          <w:divBdr>
            <w:top w:val="none" w:sz="0" w:space="0" w:color="auto"/>
            <w:left w:val="none" w:sz="0" w:space="0" w:color="auto"/>
            <w:bottom w:val="none" w:sz="0" w:space="0" w:color="auto"/>
            <w:right w:val="none" w:sz="0" w:space="0" w:color="auto"/>
          </w:divBdr>
          <w:divsChild>
            <w:div w:id="1348756500">
              <w:marLeft w:val="0"/>
              <w:marRight w:val="0"/>
              <w:marTop w:val="0"/>
              <w:marBottom w:val="0"/>
              <w:divBdr>
                <w:top w:val="none" w:sz="0" w:space="0" w:color="auto"/>
                <w:left w:val="none" w:sz="0" w:space="0" w:color="auto"/>
                <w:bottom w:val="none" w:sz="0" w:space="0" w:color="auto"/>
                <w:right w:val="none" w:sz="0" w:space="0" w:color="auto"/>
              </w:divBdr>
              <w:divsChild>
                <w:div w:id="3706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4847">
      <w:bodyDiv w:val="1"/>
      <w:marLeft w:val="0"/>
      <w:marRight w:val="0"/>
      <w:marTop w:val="0"/>
      <w:marBottom w:val="0"/>
      <w:divBdr>
        <w:top w:val="none" w:sz="0" w:space="0" w:color="auto"/>
        <w:left w:val="none" w:sz="0" w:space="0" w:color="auto"/>
        <w:bottom w:val="none" w:sz="0" w:space="0" w:color="auto"/>
        <w:right w:val="none" w:sz="0" w:space="0" w:color="auto"/>
      </w:divBdr>
    </w:div>
    <w:div w:id="454174157">
      <w:bodyDiv w:val="1"/>
      <w:marLeft w:val="0"/>
      <w:marRight w:val="0"/>
      <w:marTop w:val="0"/>
      <w:marBottom w:val="0"/>
      <w:divBdr>
        <w:top w:val="none" w:sz="0" w:space="0" w:color="auto"/>
        <w:left w:val="none" w:sz="0" w:space="0" w:color="auto"/>
        <w:bottom w:val="none" w:sz="0" w:space="0" w:color="auto"/>
        <w:right w:val="none" w:sz="0" w:space="0" w:color="auto"/>
      </w:divBdr>
    </w:div>
    <w:div w:id="471750372">
      <w:bodyDiv w:val="1"/>
      <w:marLeft w:val="0"/>
      <w:marRight w:val="0"/>
      <w:marTop w:val="0"/>
      <w:marBottom w:val="0"/>
      <w:divBdr>
        <w:top w:val="none" w:sz="0" w:space="0" w:color="auto"/>
        <w:left w:val="none" w:sz="0" w:space="0" w:color="auto"/>
        <w:bottom w:val="none" w:sz="0" w:space="0" w:color="auto"/>
        <w:right w:val="none" w:sz="0" w:space="0" w:color="auto"/>
      </w:divBdr>
    </w:div>
    <w:div w:id="495463492">
      <w:bodyDiv w:val="1"/>
      <w:marLeft w:val="0"/>
      <w:marRight w:val="0"/>
      <w:marTop w:val="0"/>
      <w:marBottom w:val="0"/>
      <w:divBdr>
        <w:top w:val="none" w:sz="0" w:space="0" w:color="auto"/>
        <w:left w:val="none" w:sz="0" w:space="0" w:color="auto"/>
        <w:bottom w:val="none" w:sz="0" w:space="0" w:color="auto"/>
        <w:right w:val="none" w:sz="0" w:space="0" w:color="auto"/>
      </w:divBdr>
    </w:div>
    <w:div w:id="505678051">
      <w:bodyDiv w:val="1"/>
      <w:marLeft w:val="0"/>
      <w:marRight w:val="0"/>
      <w:marTop w:val="0"/>
      <w:marBottom w:val="0"/>
      <w:divBdr>
        <w:top w:val="none" w:sz="0" w:space="0" w:color="auto"/>
        <w:left w:val="none" w:sz="0" w:space="0" w:color="auto"/>
        <w:bottom w:val="none" w:sz="0" w:space="0" w:color="auto"/>
        <w:right w:val="none" w:sz="0" w:space="0" w:color="auto"/>
      </w:divBdr>
    </w:div>
    <w:div w:id="530186495">
      <w:bodyDiv w:val="1"/>
      <w:marLeft w:val="0"/>
      <w:marRight w:val="0"/>
      <w:marTop w:val="0"/>
      <w:marBottom w:val="0"/>
      <w:divBdr>
        <w:top w:val="none" w:sz="0" w:space="0" w:color="auto"/>
        <w:left w:val="none" w:sz="0" w:space="0" w:color="auto"/>
        <w:bottom w:val="none" w:sz="0" w:space="0" w:color="auto"/>
        <w:right w:val="none" w:sz="0" w:space="0" w:color="auto"/>
      </w:divBdr>
    </w:div>
    <w:div w:id="530998435">
      <w:bodyDiv w:val="1"/>
      <w:marLeft w:val="0"/>
      <w:marRight w:val="0"/>
      <w:marTop w:val="0"/>
      <w:marBottom w:val="0"/>
      <w:divBdr>
        <w:top w:val="none" w:sz="0" w:space="0" w:color="auto"/>
        <w:left w:val="none" w:sz="0" w:space="0" w:color="auto"/>
        <w:bottom w:val="none" w:sz="0" w:space="0" w:color="auto"/>
        <w:right w:val="none" w:sz="0" w:space="0" w:color="auto"/>
      </w:divBdr>
    </w:div>
    <w:div w:id="550844163">
      <w:bodyDiv w:val="1"/>
      <w:marLeft w:val="0"/>
      <w:marRight w:val="0"/>
      <w:marTop w:val="0"/>
      <w:marBottom w:val="0"/>
      <w:divBdr>
        <w:top w:val="none" w:sz="0" w:space="0" w:color="auto"/>
        <w:left w:val="none" w:sz="0" w:space="0" w:color="auto"/>
        <w:bottom w:val="none" w:sz="0" w:space="0" w:color="auto"/>
        <w:right w:val="none" w:sz="0" w:space="0" w:color="auto"/>
      </w:divBdr>
    </w:div>
    <w:div w:id="559173316">
      <w:bodyDiv w:val="1"/>
      <w:marLeft w:val="0"/>
      <w:marRight w:val="0"/>
      <w:marTop w:val="0"/>
      <w:marBottom w:val="0"/>
      <w:divBdr>
        <w:top w:val="none" w:sz="0" w:space="0" w:color="auto"/>
        <w:left w:val="none" w:sz="0" w:space="0" w:color="auto"/>
        <w:bottom w:val="none" w:sz="0" w:space="0" w:color="auto"/>
        <w:right w:val="none" w:sz="0" w:space="0" w:color="auto"/>
      </w:divBdr>
    </w:div>
    <w:div w:id="571350922">
      <w:bodyDiv w:val="1"/>
      <w:marLeft w:val="0"/>
      <w:marRight w:val="0"/>
      <w:marTop w:val="0"/>
      <w:marBottom w:val="0"/>
      <w:divBdr>
        <w:top w:val="none" w:sz="0" w:space="0" w:color="auto"/>
        <w:left w:val="none" w:sz="0" w:space="0" w:color="auto"/>
        <w:bottom w:val="none" w:sz="0" w:space="0" w:color="auto"/>
        <w:right w:val="none" w:sz="0" w:space="0" w:color="auto"/>
      </w:divBdr>
    </w:div>
    <w:div w:id="605357449">
      <w:bodyDiv w:val="1"/>
      <w:marLeft w:val="0"/>
      <w:marRight w:val="0"/>
      <w:marTop w:val="0"/>
      <w:marBottom w:val="0"/>
      <w:divBdr>
        <w:top w:val="none" w:sz="0" w:space="0" w:color="auto"/>
        <w:left w:val="none" w:sz="0" w:space="0" w:color="auto"/>
        <w:bottom w:val="none" w:sz="0" w:space="0" w:color="auto"/>
        <w:right w:val="none" w:sz="0" w:space="0" w:color="auto"/>
      </w:divBdr>
    </w:div>
    <w:div w:id="633411488">
      <w:bodyDiv w:val="1"/>
      <w:marLeft w:val="0"/>
      <w:marRight w:val="0"/>
      <w:marTop w:val="0"/>
      <w:marBottom w:val="0"/>
      <w:divBdr>
        <w:top w:val="none" w:sz="0" w:space="0" w:color="auto"/>
        <w:left w:val="none" w:sz="0" w:space="0" w:color="auto"/>
        <w:bottom w:val="none" w:sz="0" w:space="0" w:color="auto"/>
        <w:right w:val="none" w:sz="0" w:space="0" w:color="auto"/>
      </w:divBdr>
    </w:div>
    <w:div w:id="635263358">
      <w:bodyDiv w:val="1"/>
      <w:marLeft w:val="0"/>
      <w:marRight w:val="0"/>
      <w:marTop w:val="0"/>
      <w:marBottom w:val="0"/>
      <w:divBdr>
        <w:top w:val="none" w:sz="0" w:space="0" w:color="auto"/>
        <w:left w:val="none" w:sz="0" w:space="0" w:color="auto"/>
        <w:bottom w:val="none" w:sz="0" w:space="0" w:color="auto"/>
        <w:right w:val="none" w:sz="0" w:space="0" w:color="auto"/>
      </w:divBdr>
    </w:div>
    <w:div w:id="638655773">
      <w:bodyDiv w:val="1"/>
      <w:marLeft w:val="0"/>
      <w:marRight w:val="0"/>
      <w:marTop w:val="0"/>
      <w:marBottom w:val="0"/>
      <w:divBdr>
        <w:top w:val="none" w:sz="0" w:space="0" w:color="auto"/>
        <w:left w:val="none" w:sz="0" w:space="0" w:color="auto"/>
        <w:bottom w:val="none" w:sz="0" w:space="0" w:color="auto"/>
        <w:right w:val="none" w:sz="0" w:space="0" w:color="auto"/>
      </w:divBdr>
    </w:div>
    <w:div w:id="641076680">
      <w:bodyDiv w:val="1"/>
      <w:marLeft w:val="0"/>
      <w:marRight w:val="0"/>
      <w:marTop w:val="0"/>
      <w:marBottom w:val="0"/>
      <w:divBdr>
        <w:top w:val="none" w:sz="0" w:space="0" w:color="auto"/>
        <w:left w:val="none" w:sz="0" w:space="0" w:color="auto"/>
        <w:bottom w:val="none" w:sz="0" w:space="0" w:color="auto"/>
        <w:right w:val="none" w:sz="0" w:space="0" w:color="auto"/>
      </w:divBdr>
    </w:div>
    <w:div w:id="659626469">
      <w:bodyDiv w:val="1"/>
      <w:marLeft w:val="0"/>
      <w:marRight w:val="0"/>
      <w:marTop w:val="0"/>
      <w:marBottom w:val="0"/>
      <w:divBdr>
        <w:top w:val="none" w:sz="0" w:space="0" w:color="auto"/>
        <w:left w:val="none" w:sz="0" w:space="0" w:color="auto"/>
        <w:bottom w:val="none" w:sz="0" w:space="0" w:color="auto"/>
        <w:right w:val="none" w:sz="0" w:space="0" w:color="auto"/>
      </w:divBdr>
    </w:div>
    <w:div w:id="668214995">
      <w:bodyDiv w:val="1"/>
      <w:marLeft w:val="0"/>
      <w:marRight w:val="0"/>
      <w:marTop w:val="0"/>
      <w:marBottom w:val="0"/>
      <w:divBdr>
        <w:top w:val="none" w:sz="0" w:space="0" w:color="auto"/>
        <w:left w:val="none" w:sz="0" w:space="0" w:color="auto"/>
        <w:bottom w:val="none" w:sz="0" w:space="0" w:color="auto"/>
        <w:right w:val="none" w:sz="0" w:space="0" w:color="auto"/>
      </w:divBdr>
      <w:divsChild>
        <w:div w:id="2108109797">
          <w:marLeft w:val="0"/>
          <w:marRight w:val="0"/>
          <w:marTop w:val="0"/>
          <w:marBottom w:val="0"/>
          <w:divBdr>
            <w:top w:val="none" w:sz="0" w:space="0" w:color="auto"/>
            <w:left w:val="none" w:sz="0" w:space="0" w:color="auto"/>
            <w:bottom w:val="none" w:sz="0" w:space="0" w:color="auto"/>
            <w:right w:val="none" w:sz="0" w:space="0" w:color="auto"/>
          </w:divBdr>
        </w:div>
        <w:div w:id="773478294">
          <w:marLeft w:val="0"/>
          <w:marRight w:val="0"/>
          <w:marTop w:val="0"/>
          <w:marBottom w:val="0"/>
          <w:divBdr>
            <w:top w:val="none" w:sz="0" w:space="0" w:color="auto"/>
            <w:left w:val="none" w:sz="0" w:space="0" w:color="auto"/>
            <w:bottom w:val="none" w:sz="0" w:space="0" w:color="auto"/>
            <w:right w:val="none" w:sz="0" w:space="0" w:color="auto"/>
          </w:divBdr>
          <w:divsChild>
            <w:div w:id="597907326">
              <w:marLeft w:val="0"/>
              <w:marRight w:val="0"/>
              <w:marTop w:val="0"/>
              <w:marBottom w:val="0"/>
              <w:divBdr>
                <w:top w:val="none" w:sz="0" w:space="0" w:color="auto"/>
                <w:left w:val="none" w:sz="0" w:space="0" w:color="auto"/>
                <w:bottom w:val="none" w:sz="0" w:space="0" w:color="auto"/>
                <w:right w:val="none" w:sz="0" w:space="0" w:color="auto"/>
              </w:divBdr>
              <w:divsChild>
                <w:div w:id="1720081629">
                  <w:marLeft w:val="0"/>
                  <w:marRight w:val="0"/>
                  <w:marTop w:val="0"/>
                  <w:marBottom w:val="0"/>
                  <w:divBdr>
                    <w:top w:val="none" w:sz="0" w:space="0" w:color="auto"/>
                    <w:left w:val="none" w:sz="0" w:space="0" w:color="auto"/>
                    <w:bottom w:val="none" w:sz="0" w:space="0" w:color="auto"/>
                    <w:right w:val="none" w:sz="0" w:space="0" w:color="auto"/>
                  </w:divBdr>
                  <w:divsChild>
                    <w:div w:id="20726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99960">
      <w:bodyDiv w:val="1"/>
      <w:marLeft w:val="0"/>
      <w:marRight w:val="0"/>
      <w:marTop w:val="0"/>
      <w:marBottom w:val="0"/>
      <w:divBdr>
        <w:top w:val="none" w:sz="0" w:space="0" w:color="auto"/>
        <w:left w:val="none" w:sz="0" w:space="0" w:color="auto"/>
        <w:bottom w:val="none" w:sz="0" w:space="0" w:color="auto"/>
        <w:right w:val="none" w:sz="0" w:space="0" w:color="auto"/>
      </w:divBdr>
    </w:div>
    <w:div w:id="728916775">
      <w:bodyDiv w:val="1"/>
      <w:marLeft w:val="0"/>
      <w:marRight w:val="0"/>
      <w:marTop w:val="0"/>
      <w:marBottom w:val="0"/>
      <w:divBdr>
        <w:top w:val="none" w:sz="0" w:space="0" w:color="auto"/>
        <w:left w:val="none" w:sz="0" w:space="0" w:color="auto"/>
        <w:bottom w:val="none" w:sz="0" w:space="0" w:color="auto"/>
        <w:right w:val="none" w:sz="0" w:space="0" w:color="auto"/>
      </w:divBdr>
    </w:div>
    <w:div w:id="761217065">
      <w:bodyDiv w:val="1"/>
      <w:marLeft w:val="0"/>
      <w:marRight w:val="0"/>
      <w:marTop w:val="0"/>
      <w:marBottom w:val="0"/>
      <w:divBdr>
        <w:top w:val="none" w:sz="0" w:space="0" w:color="auto"/>
        <w:left w:val="none" w:sz="0" w:space="0" w:color="auto"/>
        <w:bottom w:val="none" w:sz="0" w:space="0" w:color="auto"/>
        <w:right w:val="none" w:sz="0" w:space="0" w:color="auto"/>
      </w:divBdr>
    </w:div>
    <w:div w:id="784470020">
      <w:bodyDiv w:val="1"/>
      <w:marLeft w:val="0"/>
      <w:marRight w:val="0"/>
      <w:marTop w:val="0"/>
      <w:marBottom w:val="0"/>
      <w:divBdr>
        <w:top w:val="none" w:sz="0" w:space="0" w:color="auto"/>
        <w:left w:val="none" w:sz="0" w:space="0" w:color="auto"/>
        <w:bottom w:val="none" w:sz="0" w:space="0" w:color="auto"/>
        <w:right w:val="none" w:sz="0" w:space="0" w:color="auto"/>
      </w:divBdr>
    </w:div>
    <w:div w:id="808059426">
      <w:bodyDiv w:val="1"/>
      <w:marLeft w:val="0"/>
      <w:marRight w:val="0"/>
      <w:marTop w:val="0"/>
      <w:marBottom w:val="0"/>
      <w:divBdr>
        <w:top w:val="none" w:sz="0" w:space="0" w:color="auto"/>
        <w:left w:val="none" w:sz="0" w:space="0" w:color="auto"/>
        <w:bottom w:val="none" w:sz="0" w:space="0" w:color="auto"/>
        <w:right w:val="none" w:sz="0" w:space="0" w:color="auto"/>
      </w:divBdr>
    </w:div>
    <w:div w:id="826365318">
      <w:bodyDiv w:val="1"/>
      <w:marLeft w:val="0"/>
      <w:marRight w:val="0"/>
      <w:marTop w:val="0"/>
      <w:marBottom w:val="0"/>
      <w:divBdr>
        <w:top w:val="none" w:sz="0" w:space="0" w:color="auto"/>
        <w:left w:val="none" w:sz="0" w:space="0" w:color="auto"/>
        <w:bottom w:val="none" w:sz="0" w:space="0" w:color="auto"/>
        <w:right w:val="none" w:sz="0" w:space="0" w:color="auto"/>
      </w:divBdr>
    </w:div>
    <w:div w:id="833029380">
      <w:bodyDiv w:val="1"/>
      <w:marLeft w:val="0"/>
      <w:marRight w:val="0"/>
      <w:marTop w:val="0"/>
      <w:marBottom w:val="0"/>
      <w:divBdr>
        <w:top w:val="none" w:sz="0" w:space="0" w:color="auto"/>
        <w:left w:val="none" w:sz="0" w:space="0" w:color="auto"/>
        <w:bottom w:val="none" w:sz="0" w:space="0" w:color="auto"/>
        <w:right w:val="none" w:sz="0" w:space="0" w:color="auto"/>
      </w:divBdr>
      <w:divsChild>
        <w:div w:id="163017450">
          <w:marLeft w:val="0"/>
          <w:marRight w:val="0"/>
          <w:marTop w:val="0"/>
          <w:marBottom w:val="0"/>
          <w:divBdr>
            <w:top w:val="none" w:sz="0" w:space="0" w:color="auto"/>
            <w:left w:val="none" w:sz="0" w:space="0" w:color="auto"/>
            <w:bottom w:val="none" w:sz="0" w:space="0" w:color="auto"/>
            <w:right w:val="none" w:sz="0" w:space="0" w:color="auto"/>
          </w:divBdr>
        </w:div>
      </w:divsChild>
    </w:div>
    <w:div w:id="835805463">
      <w:bodyDiv w:val="1"/>
      <w:marLeft w:val="0"/>
      <w:marRight w:val="0"/>
      <w:marTop w:val="0"/>
      <w:marBottom w:val="0"/>
      <w:divBdr>
        <w:top w:val="none" w:sz="0" w:space="0" w:color="auto"/>
        <w:left w:val="none" w:sz="0" w:space="0" w:color="auto"/>
        <w:bottom w:val="none" w:sz="0" w:space="0" w:color="auto"/>
        <w:right w:val="none" w:sz="0" w:space="0" w:color="auto"/>
      </w:divBdr>
    </w:div>
    <w:div w:id="849762788">
      <w:bodyDiv w:val="1"/>
      <w:marLeft w:val="0"/>
      <w:marRight w:val="0"/>
      <w:marTop w:val="0"/>
      <w:marBottom w:val="0"/>
      <w:divBdr>
        <w:top w:val="none" w:sz="0" w:space="0" w:color="auto"/>
        <w:left w:val="none" w:sz="0" w:space="0" w:color="auto"/>
        <w:bottom w:val="none" w:sz="0" w:space="0" w:color="auto"/>
        <w:right w:val="none" w:sz="0" w:space="0" w:color="auto"/>
      </w:divBdr>
    </w:div>
    <w:div w:id="880702795">
      <w:bodyDiv w:val="1"/>
      <w:marLeft w:val="0"/>
      <w:marRight w:val="0"/>
      <w:marTop w:val="0"/>
      <w:marBottom w:val="0"/>
      <w:divBdr>
        <w:top w:val="none" w:sz="0" w:space="0" w:color="auto"/>
        <w:left w:val="none" w:sz="0" w:space="0" w:color="auto"/>
        <w:bottom w:val="none" w:sz="0" w:space="0" w:color="auto"/>
        <w:right w:val="none" w:sz="0" w:space="0" w:color="auto"/>
      </w:divBdr>
    </w:div>
    <w:div w:id="887911236">
      <w:bodyDiv w:val="1"/>
      <w:marLeft w:val="0"/>
      <w:marRight w:val="0"/>
      <w:marTop w:val="0"/>
      <w:marBottom w:val="0"/>
      <w:divBdr>
        <w:top w:val="none" w:sz="0" w:space="0" w:color="auto"/>
        <w:left w:val="none" w:sz="0" w:space="0" w:color="auto"/>
        <w:bottom w:val="none" w:sz="0" w:space="0" w:color="auto"/>
        <w:right w:val="none" w:sz="0" w:space="0" w:color="auto"/>
      </w:divBdr>
    </w:div>
    <w:div w:id="888804155">
      <w:bodyDiv w:val="1"/>
      <w:marLeft w:val="0"/>
      <w:marRight w:val="0"/>
      <w:marTop w:val="0"/>
      <w:marBottom w:val="0"/>
      <w:divBdr>
        <w:top w:val="none" w:sz="0" w:space="0" w:color="auto"/>
        <w:left w:val="none" w:sz="0" w:space="0" w:color="auto"/>
        <w:bottom w:val="none" w:sz="0" w:space="0" w:color="auto"/>
        <w:right w:val="none" w:sz="0" w:space="0" w:color="auto"/>
      </w:divBdr>
    </w:div>
    <w:div w:id="889537777">
      <w:bodyDiv w:val="1"/>
      <w:marLeft w:val="0"/>
      <w:marRight w:val="0"/>
      <w:marTop w:val="0"/>
      <w:marBottom w:val="0"/>
      <w:divBdr>
        <w:top w:val="none" w:sz="0" w:space="0" w:color="auto"/>
        <w:left w:val="none" w:sz="0" w:space="0" w:color="auto"/>
        <w:bottom w:val="none" w:sz="0" w:space="0" w:color="auto"/>
        <w:right w:val="none" w:sz="0" w:space="0" w:color="auto"/>
      </w:divBdr>
    </w:div>
    <w:div w:id="923414623">
      <w:bodyDiv w:val="1"/>
      <w:marLeft w:val="0"/>
      <w:marRight w:val="0"/>
      <w:marTop w:val="0"/>
      <w:marBottom w:val="0"/>
      <w:divBdr>
        <w:top w:val="none" w:sz="0" w:space="0" w:color="auto"/>
        <w:left w:val="none" w:sz="0" w:space="0" w:color="auto"/>
        <w:bottom w:val="none" w:sz="0" w:space="0" w:color="auto"/>
        <w:right w:val="none" w:sz="0" w:space="0" w:color="auto"/>
      </w:divBdr>
      <w:divsChild>
        <w:div w:id="1469712756">
          <w:marLeft w:val="0"/>
          <w:marRight w:val="0"/>
          <w:marTop w:val="0"/>
          <w:marBottom w:val="0"/>
          <w:divBdr>
            <w:top w:val="none" w:sz="0" w:space="0" w:color="auto"/>
            <w:left w:val="none" w:sz="0" w:space="0" w:color="auto"/>
            <w:bottom w:val="none" w:sz="0" w:space="0" w:color="auto"/>
            <w:right w:val="none" w:sz="0" w:space="0" w:color="auto"/>
          </w:divBdr>
          <w:divsChild>
            <w:div w:id="514149901">
              <w:marLeft w:val="0"/>
              <w:marRight w:val="0"/>
              <w:marTop w:val="0"/>
              <w:marBottom w:val="0"/>
              <w:divBdr>
                <w:top w:val="none" w:sz="0" w:space="0" w:color="auto"/>
                <w:left w:val="none" w:sz="0" w:space="0" w:color="auto"/>
                <w:bottom w:val="none" w:sz="0" w:space="0" w:color="auto"/>
                <w:right w:val="none" w:sz="0" w:space="0" w:color="auto"/>
              </w:divBdr>
              <w:divsChild>
                <w:div w:id="219101499">
                  <w:marLeft w:val="0"/>
                  <w:marRight w:val="0"/>
                  <w:marTop w:val="0"/>
                  <w:marBottom w:val="0"/>
                  <w:divBdr>
                    <w:top w:val="none" w:sz="0" w:space="0" w:color="auto"/>
                    <w:left w:val="none" w:sz="0" w:space="0" w:color="auto"/>
                    <w:bottom w:val="none" w:sz="0" w:space="0" w:color="auto"/>
                    <w:right w:val="none" w:sz="0" w:space="0" w:color="auto"/>
                  </w:divBdr>
                  <w:divsChild>
                    <w:div w:id="16667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2309">
      <w:bodyDiv w:val="1"/>
      <w:marLeft w:val="0"/>
      <w:marRight w:val="0"/>
      <w:marTop w:val="0"/>
      <w:marBottom w:val="0"/>
      <w:divBdr>
        <w:top w:val="none" w:sz="0" w:space="0" w:color="auto"/>
        <w:left w:val="none" w:sz="0" w:space="0" w:color="auto"/>
        <w:bottom w:val="none" w:sz="0" w:space="0" w:color="auto"/>
        <w:right w:val="none" w:sz="0" w:space="0" w:color="auto"/>
      </w:divBdr>
    </w:div>
    <w:div w:id="970524799">
      <w:bodyDiv w:val="1"/>
      <w:marLeft w:val="0"/>
      <w:marRight w:val="0"/>
      <w:marTop w:val="0"/>
      <w:marBottom w:val="0"/>
      <w:divBdr>
        <w:top w:val="none" w:sz="0" w:space="0" w:color="auto"/>
        <w:left w:val="none" w:sz="0" w:space="0" w:color="auto"/>
        <w:bottom w:val="none" w:sz="0" w:space="0" w:color="auto"/>
        <w:right w:val="none" w:sz="0" w:space="0" w:color="auto"/>
      </w:divBdr>
    </w:div>
    <w:div w:id="979575323">
      <w:bodyDiv w:val="1"/>
      <w:marLeft w:val="0"/>
      <w:marRight w:val="0"/>
      <w:marTop w:val="0"/>
      <w:marBottom w:val="0"/>
      <w:divBdr>
        <w:top w:val="none" w:sz="0" w:space="0" w:color="auto"/>
        <w:left w:val="none" w:sz="0" w:space="0" w:color="auto"/>
        <w:bottom w:val="none" w:sz="0" w:space="0" w:color="auto"/>
        <w:right w:val="none" w:sz="0" w:space="0" w:color="auto"/>
      </w:divBdr>
    </w:div>
    <w:div w:id="1004359511">
      <w:bodyDiv w:val="1"/>
      <w:marLeft w:val="0"/>
      <w:marRight w:val="0"/>
      <w:marTop w:val="0"/>
      <w:marBottom w:val="0"/>
      <w:divBdr>
        <w:top w:val="none" w:sz="0" w:space="0" w:color="auto"/>
        <w:left w:val="none" w:sz="0" w:space="0" w:color="auto"/>
        <w:bottom w:val="none" w:sz="0" w:space="0" w:color="auto"/>
        <w:right w:val="none" w:sz="0" w:space="0" w:color="auto"/>
      </w:divBdr>
    </w:div>
    <w:div w:id="1023676352">
      <w:bodyDiv w:val="1"/>
      <w:marLeft w:val="0"/>
      <w:marRight w:val="0"/>
      <w:marTop w:val="0"/>
      <w:marBottom w:val="0"/>
      <w:divBdr>
        <w:top w:val="none" w:sz="0" w:space="0" w:color="auto"/>
        <w:left w:val="none" w:sz="0" w:space="0" w:color="auto"/>
        <w:bottom w:val="none" w:sz="0" w:space="0" w:color="auto"/>
        <w:right w:val="none" w:sz="0" w:space="0" w:color="auto"/>
      </w:divBdr>
    </w:div>
    <w:div w:id="1032416287">
      <w:bodyDiv w:val="1"/>
      <w:marLeft w:val="0"/>
      <w:marRight w:val="0"/>
      <w:marTop w:val="0"/>
      <w:marBottom w:val="0"/>
      <w:divBdr>
        <w:top w:val="none" w:sz="0" w:space="0" w:color="auto"/>
        <w:left w:val="none" w:sz="0" w:space="0" w:color="auto"/>
        <w:bottom w:val="none" w:sz="0" w:space="0" w:color="auto"/>
        <w:right w:val="none" w:sz="0" w:space="0" w:color="auto"/>
      </w:divBdr>
    </w:div>
    <w:div w:id="1044216977">
      <w:bodyDiv w:val="1"/>
      <w:marLeft w:val="0"/>
      <w:marRight w:val="0"/>
      <w:marTop w:val="0"/>
      <w:marBottom w:val="0"/>
      <w:divBdr>
        <w:top w:val="none" w:sz="0" w:space="0" w:color="auto"/>
        <w:left w:val="none" w:sz="0" w:space="0" w:color="auto"/>
        <w:bottom w:val="none" w:sz="0" w:space="0" w:color="auto"/>
        <w:right w:val="none" w:sz="0" w:space="0" w:color="auto"/>
      </w:divBdr>
    </w:div>
    <w:div w:id="1045636541">
      <w:bodyDiv w:val="1"/>
      <w:marLeft w:val="0"/>
      <w:marRight w:val="0"/>
      <w:marTop w:val="0"/>
      <w:marBottom w:val="0"/>
      <w:divBdr>
        <w:top w:val="none" w:sz="0" w:space="0" w:color="auto"/>
        <w:left w:val="none" w:sz="0" w:space="0" w:color="auto"/>
        <w:bottom w:val="none" w:sz="0" w:space="0" w:color="auto"/>
        <w:right w:val="none" w:sz="0" w:space="0" w:color="auto"/>
      </w:divBdr>
    </w:div>
    <w:div w:id="1059402832">
      <w:bodyDiv w:val="1"/>
      <w:marLeft w:val="0"/>
      <w:marRight w:val="0"/>
      <w:marTop w:val="0"/>
      <w:marBottom w:val="0"/>
      <w:divBdr>
        <w:top w:val="none" w:sz="0" w:space="0" w:color="auto"/>
        <w:left w:val="none" w:sz="0" w:space="0" w:color="auto"/>
        <w:bottom w:val="none" w:sz="0" w:space="0" w:color="auto"/>
        <w:right w:val="none" w:sz="0" w:space="0" w:color="auto"/>
      </w:divBdr>
    </w:div>
    <w:div w:id="1076704838">
      <w:bodyDiv w:val="1"/>
      <w:marLeft w:val="0"/>
      <w:marRight w:val="0"/>
      <w:marTop w:val="0"/>
      <w:marBottom w:val="0"/>
      <w:divBdr>
        <w:top w:val="none" w:sz="0" w:space="0" w:color="auto"/>
        <w:left w:val="none" w:sz="0" w:space="0" w:color="auto"/>
        <w:bottom w:val="none" w:sz="0" w:space="0" w:color="auto"/>
        <w:right w:val="none" w:sz="0" w:space="0" w:color="auto"/>
      </w:divBdr>
      <w:divsChild>
        <w:div w:id="814832798">
          <w:marLeft w:val="0"/>
          <w:marRight w:val="0"/>
          <w:marTop w:val="0"/>
          <w:marBottom w:val="0"/>
          <w:divBdr>
            <w:top w:val="none" w:sz="0" w:space="0" w:color="auto"/>
            <w:left w:val="none" w:sz="0" w:space="0" w:color="auto"/>
            <w:bottom w:val="none" w:sz="0" w:space="0" w:color="auto"/>
            <w:right w:val="none" w:sz="0" w:space="0" w:color="auto"/>
          </w:divBdr>
          <w:divsChild>
            <w:div w:id="1874882519">
              <w:marLeft w:val="0"/>
              <w:marRight w:val="0"/>
              <w:marTop w:val="0"/>
              <w:marBottom w:val="225"/>
              <w:divBdr>
                <w:top w:val="none" w:sz="0" w:space="0" w:color="auto"/>
                <w:left w:val="none" w:sz="0" w:space="0" w:color="auto"/>
                <w:bottom w:val="none" w:sz="0" w:space="0" w:color="auto"/>
                <w:right w:val="none" w:sz="0" w:space="0" w:color="auto"/>
              </w:divBdr>
              <w:divsChild>
                <w:div w:id="746421029">
                  <w:marLeft w:val="0"/>
                  <w:marRight w:val="0"/>
                  <w:marTop w:val="0"/>
                  <w:marBottom w:val="0"/>
                  <w:divBdr>
                    <w:top w:val="none" w:sz="0" w:space="0" w:color="auto"/>
                    <w:left w:val="none" w:sz="0" w:space="0" w:color="auto"/>
                    <w:bottom w:val="none" w:sz="0" w:space="0" w:color="auto"/>
                    <w:right w:val="none" w:sz="0" w:space="0" w:color="auto"/>
                  </w:divBdr>
                  <w:divsChild>
                    <w:div w:id="680397465">
                      <w:marLeft w:val="0"/>
                      <w:marRight w:val="0"/>
                      <w:marTop w:val="0"/>
                      <w:marBottom w:val="0"/>
                      <w:divBdr>
                        <w:top w:val="none" w:sz="0" w:space="0" w:color="auto"/>
                        <w:left w:val="none" w:sz="0" w:space="0" w:color="auto"/>
                        <w:bottom w:val="dotted" w:sz="2" w:space="0" w:color="444444"/>
                        <w:right w:val="none" w:sz="0" w:space="0" w:color="auto"/>
                      </w:divBdr>
                      <w:divsChild>
                        <w:div w:id="1942836955">
                          <w:marLeft w:val="0"/>
                          <w:marRight w:val="0"/>
                          <w:marTop w:val="0"/>
                          <w:marBottom w:val="0"/>
                          <w:divBdr>
                            <w:top w:val="none" w:sz="0" w:space="0" w:color="auto"/>
                            <w:left w:val="none" w:sz="0" w:space="0" w:color="auto"/>
                            <w:bottom w:val="dotted" w:sz="2" w:space="0" w:color="444444"/>
                            <w:right w:val="none" w:sz="0" w:space="0" w:color="auto"/>
                          </w:divBdr>
                        </w:div>
                      </w:divsChild>
                    </w:div>
                  </w:divsChild>
                </w:div>
              </w:divsChild>
            </w:div>
          </w:divsChild>
        </w:div>
      </w:divsChild>
    </w:div>
    <w:div w:id="1086732927">
      <w:bodyDiv w:val="1"/>
      <w:marLeft w:val="0"/>
      <w:marRight w:val="0"/>
      <w:marTop w:val="0"/>
      <w:marBottom w:val="0"/>
      <w:divBdr>
        <w:top w:val="none" w:sz="0" w:space="0" w:color="auto"/>
        <w:left w:val="none" w:sz="0" w:space="0" w:color="auto"/>
        <w:bottom w:val="none" w:sz="0" w:space="0" w:color="auto"/>
        <w:right w:val="none" w:sz="0" w:space="0" w:color="auto"/>
      </w:divBdr>
    </w:div>
    <w:div w:id="1089542842">
      <w:bodyDiv w:val="1"/>
      <w:marLeft w:val="0"/>
      <w:marRight w:val="0"/>
      <w:marTop w:val="0"/>
      <w:marBottom w:val="0"/>
      <w:divBdr>
        <w:top w:val="none" w:sz="0" w:space="0" w:color="auto"/>
        <w:left w:val="none" w:sz="0" w:space="0" w:color="auto"/>
        <w:bottom w:val="none" w:sz="0" w:space="0" w:color="auto"/>
        <w:right w:val="none" w:sz="0" w:space="0" w:color="auto"/>
      </w:divBdr>
    </w:div>
    <w:div w:id="1107114206">
      <w:bodyDiv w:val="1"/>
      <w:marLeft w:val="0"/>
      <w:marRight w:val="0"/>
      <w:marTop w:val="0"/>
      <w:marBottom w:val="0"/>
      <w:divBdr>
        <w:top w:val="none" w:sz="0" w:space="0" w:color="auto"/>
        <w:left w:val="none" w:sz="0" w:space="0" w:color="auto"/>
        <w:bottom w:val="none" w:sz="0" w:space="0" w:color="auto"/>
        <w:right w:val="none" w:sz="0" w:space="0" w:color="auto"/>
      </w:divBdr>
    </w:div>
    <w:div w:id="1110704412">
      <w:bodyDiv w:val="1"/>
      <w:marLeft w:val="0"/>
      <w:marRight w:val="0"/>
      <w:marTop w:val="0"/>
      <w:marBottom w:val="0"/>
      <w:divBdr>
        <w:top w:val="none" w:sz="0" w:space="0" w:color="auto"/>
        <w:left w:val="none" w:sz="0" w:space="0" w:color="auto"/>
        <w:bottom w:val="none" w:sz="0" w:space="0" w:color="auto"/>
        <w:right w:val="none" w:sz="0" w:space="0" w:color="auto"/>
      </w:divBdr>
    </w:div>
    <w:div w:id="1139491473">
      <w:bodyDiv w:val="1"/>
      <w:marLeft w:val="0"/>
      <w:marRight w:val="0"/>
      <w:marTop w:val="0"/>
      <w:marBottom w:val="0"/>
      <w:divBdr>
        <w:top w:val="none" w:sz="0" w:space="0" w:color="auto"/>
        <w:left w:val="none" w:sz="0" w:space="0" w:color="auto"/>
        <w:bottom w:val="none" w:sz="0" w:space="0" w:color="auto"/>
        <w:right w:val="none" w:sz="0" w:space="0" w:color="auto"/>
      </w:divBdr>
      <w:divsChild>
        <w:div w:id="52779493">
          <w:marLeft w:val="0"/>
          <w:marRight w:val="0"/>
          <w:marTop w:val="0"/>
          <w:marBottom w:val="0"/>
          <w:divBdr>
            <w:top w:val="none" w:sz="0" w:space="0" w:color="auto"/>
            <w:left w:val="none" w:sz="0" w:space="0" w:color="auto"/>
            <w:bottom w:val="none" w:sz="0" w:space="0" w:color="auto"/>
            <w:right w:val="none" w:sz="0" w:space="0" w:color="auto"/>
          </w:divBdr>
          <w:divsChild>
            <w:div w:id="375668116">
              <w:marLeft w:val="0"/>
              <w:marRight w:val="0"/>
              <w:marTop w:val="0"/>
              <w:marBottom w:val="0"/>
              <w:divBdr>
                <w:top w:val="none" w:sz="0" w:space="0" w:color="auto"/>
                <w:left w:val="none" w:sz="0" w:space="0" w:color="auto"/>
                <w:bottom w:val="none" w:sz="0" w:space="0" w:color="auto"/>
                <w:right w:val="none" w:sz="0" w:space="0" w:color="auto"/>
              </w:divBdr>
              <w:divsChild>
                <w:div w:id="1446533700">
                  <w:marLeft w:val="0"/>
                  <w:marRight w:val="0"/>
                  <w:marTop w:val="0"/>
                  <w:marBottom w:val="0"/>
                  <w:divBdr>
                    <w:top w:val="none" w:sz="0" w:space="0" w:color="auto"/>
                    <w:left w:val="none" w:sz="0" w:space="0" w:color="auto"/>
                    <w:bottom w:val="none" w:sz="0" w:space="0" w:color="auto"/>
                    <w:right w:val="none" w:sz="0" w:space="0" w:color="auto"/>
                  </w:divBdr>
                  <w:divsChild>
                    <w:div w:id="11339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57238">
      <w:bodyDiv w:val="1"/>
      <w:marLeft w:val="0"/>
      <w:marRight w:val="0"/>
      <w:marTop w:val="0"/>
      <w:marBottom w:val="0"/>
      <w:divBdr>
        <w:top w:val="none" w:sz="0" w:space="0" w:color="auto"/>
        <w:left w:val="none" w:sz="0" w:space="0" w:color="auto"/>
        <w:bottom w:val="none" w:sz="0" w:space="0" w:color="auto"/>
        <w:right w:val="none" w:sz="0" w:space="0" w:color="auto"/>
      </w:divBdr>
    </w:div>
    <w:div w:id="1140076335">
      <w:bodyDiv w:val="1"/>
      <w:marLeft w:val="0"/>
      <w:marRight w:val="0"/>
      <w:marTop w:val="0"/>
      <w:marBottom w:val="0"/>
      <w:divBdr>
        <w:top w:val="none" w:sz="0" w:space="0" w:color="auto"/>
        <w:left w:val="none" w:sz="0" w:space="0" w:color="auto"/>
        <w:bottom w:val="none" w:sz="0" w:space="0" w:color="auto"/>
        <w:right w:val="none" w:sz="0" w:space="0" w:color="auto"/>
      </w:divBdr>
      <w:divsChild>
        <w:div w:id="527529904">
          <w:marLeft w:val="1267"/>
          <w:marRight w:val="0"/>
          <w:marTop w:val="0"/>
          <w:marBottom w:val="0"/>
          <w:divBdr>
            <w:top w:val="none" w:sz="0" w:space="0" w:color="auto"/>
            <w:left w:val="none" w:sz="0" w:space="0" w:color="auto"/>
            <w:bottom w:val="none" w:sz="0" w:space="0" w:color="auto"/>
            <w:right w:val="none" w:sz="0" w:space="0" w:color="auto"/>
          </w:divBdr>
        </w:div>
        <w:div w:id="654920114">
          <w:marLeft w:val="1267"/>
          <w:marRight w:val="0"/>
          <w:marTop w:val="0"/>
          <w:marBottom w:val="0"/>
          <w:divBdr>
            <w:top w:val="none" w:sz="0" w:space="0" w:color="auto"/>
            <w:left w:val="none" w:sz="0" w:space="0" w:color="auto"/>
            <w:bottom w:val="none" w:sz="0" w:space="0" w:color="auto"/>
            <w:right w:val="none" w:sz="0" w:space="0" w:color="auto"/>
          </w:divBdr>
        </w:div>
        <w:div w:id="908147599">
          <w:marLeft w:val="1267"/>
          <w:marRight w:val="0"/>
          <w:marTop w:val="0"/>
          <w:marBottom w:val="0"/>
          <w:divBdr>
            <w:top w:val="none" w:sz="0" w:space="0" w:color="auto"/>
            <w:left w:val="none" w:sz="0" w:space="0" w:color="auto"/>
            <w:bottom w:val="none" w:sz="0" w:space="0" w:color="auto"/>
            <w:right w:val="none" w:sz="0" w:space="0" w:color="auto"/>
          </w:divBdr>
        </w:div>
        <w:div w:id="1226649006">
          <w:marLeft w:val="1267"/>
          <w:marRight w:val="0"/>
          <w:marTop w:val="0"/>
          <w:marBottom w:val="0"/>
          <w:divBdr>
            <w:top w:val="none" w:sz="0" w:space="0" w:color="auto"/>
            <w:left w:val="none" w:sz="0" w:space="0" w:color="auto"/>
            <w:bottom w:val="none" w:sz="0" w:space="0" w:color="auto"/>
            <w:right w:val="none" w:sz="0" w:space="0" w:color="auto"/>
          </w:divBdr>
        </w:div>
        <w:div w:id="1681201812">
          <w:marLeft w:val="1267"/>
          <w:marRight w:val="0"/>
          <w:marTop w:val="0"/>
          <w:marBottom w:val="0"/>
          <w:divBdr>
            <w:top w:val="none" w:sz="0" w:space="0" w:color="auto"/>
            <w:left w:val="none" w:sz="0" w:space="0" w:color="auto"/>
            <w:bottom w:val="none" w:sz="0" w:space="0" w:color="auto"/>
            <w:right w:val="none" w:sz="0" w:space="0" w:color="auto"/>
          </w:divBdr>
        </w:div>
        <w:div w:id="2081172861">
          <w:marLeft w:val="1267"/>
          <w:marRight w:val="0"/>
          <w:marTop w:val="0"/>
          <w:marBottom w:val="0"/>
          <w:divBdr>
            <w:top w:val="none" w:sz="0" w:space="0" w:color="auto"/>
            <w:left w:val="none" w:sz="0" w:space="0" w:color="auto"/>
            <w:bottom w:val="none" w:sz="0" w:space="0" w:color="auto"/>
            <w:right w:val="none" w:sz="0" w:space="0" w:color="auto"/>
          </w:divBdr>
        </w:div>
      </w:divsChild>
    </w:div>
    <w:div w:id="1172262970">
      <w:bodyDiv w:val="1"/>
      <w:marLeft w:val="0"/>
      <w:marRight w:val="0"/>
      <w:marTop w:val="0"/>
      <w:marBottom w:val="0"/>
      <w:divBdr>
        <w:top w:val="none" w:sz="0" w:space="0" w:color="auto"/>
        <w:left w:val="none" w:sz="0" w:space="0" w:color="auto"/>
        <w:bottom w:val="none" w:sz="0" w:space="0" w:color="auto"/>
        <w:right w:val="none" w:sz="0" w:space="0" w:color="auto"/>
      </w:divBdr>
    </w:div>
    <w:div w:id="1179587465">
      <w:bodyDiv w:val="1"/>
      <w:marLeft w:val="0"/>
      <w:marRight w:val="0"/>
      <w:marTop w:val="0"/>
      <w:marBottom w:val="0"/>
      <w:divBdr>
        <w:top w:val="none" w:sz="0" w:space="0" w:color="auto"/>
        <w:left w:val="none" w:sz="0" w:space="0" w:color="auto"/>
        <w:bottom w:val="none" w:sz="0" w:space="0" w:color="auto"/>
        <w:right w:val="none" w:sz="0" w:space="0" w:color="auto"/>
      </w:divBdr>
    </w:div>
    <w:div w:id="1191576127">
      <w:bodyDiv w:val="1"/>
      <w:marLeft w:val="0"/>
      <w:marRight w:val="0"/>
      <w:marTop w:val="0"/>
      <w:marBottom w:val="0"/>
      <w:divBdr>
        <w:top w:val="none" w:sz="0" w:space="0" w:color="auto"/>
        <w:left w:val="none" w:sz="0" w:space="0" w:color="auto"/>
        <w:bottom w:val="none" w:sz="0" w:space="0" w:color="auto"/>
        <w:right w:val="none" w:sz="0" w:space="0" w:color="auto"/>
      </w:divBdr>
    </w:div>
    <w:div w:id="1214384856">
      <w:bodyDiv w:val="1"/>
      <w:marLeft w:val="0"/>
      <w:marRight w:val="0"/>
      <w:marTop w:val="0"/>
      <w:marBottom w:val="0"/>
      <w:divBdr>
        <w:top w:val="none" w:sz="0" w:space="0" w:color="auto"/>
        <w:left w:val="none" w:sz="0" w:space="0" w:color="auto"/>
        <w:bottom w:val="none" w:sz="0" w:space="0" w:color="auto"/>
        <w:right w:val="none" w:sz="0" w:space="0" w:color="auto"/>
      </w:divBdr>
    </w:div>
    <w:div w:id="1222324770">
      <w:bodyDiv w:val="1"/>
      <w:marLeft w:val="0"/>
      <w:marRight w:val="0"/>
      <w:marTop w:val="0"/>
      <w:marBottom w:val="0"/>
      <w:divBdr>
        <w:top w:val="none" w:sz="0" w:space="0" w:color="auto"/>
        <w:left w:val="none" w:sz="0" w:space="0" w:color="auto"/>
        <w:bottom w:val="none" w:sz="0" w:space="0" w:color="auto"/>
        <w:right w:val="none" w:sz="0" w:space="0" w:color="auto"/>
      </w:divBdr>
      <w:divsChild>
        <w:div w:id="1729374847">
          <w:marLeft w:val="0"/>
          <w:marRight w:val="0"/>
          <w:marTop w:val="0"/>
          <w:marBottom w:val="0"/>
          <w:divBdr>
            <w:top w:val="none" w:sz="0" w:space="0" w:color="auto"/>
            <w:left w:val="none" w:sz="0" w:space="0" w:color="auto"/>
            <w:bottom w:val="none" w:sz="0" w:space="0" w:color="auto"/>
            <w:right w:val="none" w:sz="0" w:space="0" w:color="auto"/>
          </w:divBdr>
        </w:div>
        <w:div w:id="1473408763">
          <w:marLeft w:val="0"/>
          <w:marRight w:val="0"/>
          <w:marTop w:val="0"/>
          <w:marBottom w:val="0"/>
          <w:divBdr>
            <w:top w:val="none" w:sz="0" w:space="0" w:color="auto"/>
            <w:left w:val="none" w:sz="0" w:space="0" w:color="auto"/>
            <w:bottom w:val="none" w:sz="0" w:space="0" w:color="auto"/>
            <w:right w:val="none" w:sz="0" w:space="0" w:color="auto"/>
          </w:divBdr>
          <w:divsChild>
            <w:div w:id="1885752628">
              <w:marLeft w:val="0"/>
              <w:marRight w:val="0"/>
              <w:marTop w:val="0"/>
              <w:marBottom w:val="0"/>
              <w:divBdr>
                <w:top w:val="none" w:sz="0" w:space="0" w:color="auto"/>
                <w:left w:val="none" w:sz="0" w:space="0" w:color="auto"/>
                <w:bottom w:val="none" w:sz="0" w:space="0" w:color="auto"/>
                <w:right w:val="none" w:sz="0" w:space="0" w:color="auto"/>
              </w:divBdr>
              <w:divsChild>
                <w:div w:id="867522636">
                  <w:marLeft w:val="0"/>
                  <w:marRight w:val="0"/>
                  <w:marTop w:val="0"/>
                  <w:marBottom w:val="0"/>
                  <w:divBdr>
                    <w:top w:val="none" w:sz="0" w:space="0" w:color="auto"/>
                    <w:left w:val="none" w:sz="0" w:space="0" w:color="auto"/>
                    <w:bottom w:val="none" w:sz="0" w:space="0" w:color="auto"/>
                    <w:right w:val="none" w:sz="0" w:space="0" w:color="auto"/>
                  </w:divBdr>
                  <w:divsChild>
                    <w:div w:id="20830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4848">
      <w:bodyDiv w:val="1"/>
      <w:marLeft w:val="0"/>
      <w:marRight w:val="0"/>
      <w:marTop w:val="0"/>
      <w:marBottom w:val="0"/>
      <w:divBdr>
        <w:top w:val="none" w:sz="0" w:space="0" w:color="auto"/>
        <w:left w:val="none" w:sz="0" w:space="0" w:color="auto"/>
        <w:bottom w:val="none" w:sz="0" w:space="0" w:color="auto"/>
        <w:right w:val="none" w:sz="0" w:space="0" w:color="auto"/>
      </w:divBdr>
    </w:div>
    <w:div w:id="1308170729">
      <w:bodyDiv w:val="1"/>
      <w:marLeft w:val="0"/>
      <w:marRight w:val="0"/>
      <w:marTop w:val="0"/>
      <w:marBottom w:val="0"/>
      <w:divBdr>
        <w:top w:val="none" w:sz="0" w:space="0" w:color="auto"/>
        <w:left w:val="none" w:sz="0" w:space="0" w:color="auto"/>
        <w:bottom w:val="none" w:sz="0" w:space="0" w:color="auto"/>
        <w:right w:val="none" w:sz="0" w:space="0" w:color="auto"/>
      </w:divBdr>
    </w:div>
    <w:div w:id="1315138966">
      <w:bodyDiv w:val="1"/>
      <w:marLeft w:val="0"/>
      <w:marRight w:val="0"/>
      <w:marTop w:val="0"/>
      <w:marBottom w:val="0"/>
      <w:divBdr>
        <w:top w:val="none" w:sz="0" w:space="0" w:color="auto"/>
        <w:left w:val="none" w:sz="0" w:space="0" w:color="auto"/>
        <w:bottom w:val="none" w:sz="0" w:space="0" w:color="auto"/>
        <w:right w:val="none" w:sz="0" w:space="0" w:color="auto"/>
      </w:divBdr>
      <w:divsChild>
        <w:div w:id="17590167">
          <w:marLeft w:val="1555"/>
          <w:marRight w:val="0"/>
          <w:marTop w:val="0"/>
          <w:marBottom w:val="0"/>
          <w:divBdr>
            <w:top w:val="none" w:sz="0" w:space="0" w:color="auto"/>
            <w:left w:val="none" w:sz="0" w:space="0" w:color="auto"/>
            <w:bottom w:val="none" w:sz="0" w:space="0" w:color="auto"/>
            <w:right w:val="none" w:sz="0" w:space="0" w:color="auto"/>
          </w:divBdr>
        </w:div>
        <w:div w:id="914708025">
          <w:marLeft w:val="1555"/>
          <w:marRight w:val="0"/>
          <w:marTop w:val="0"/>
          <w:marBottom w:val="0"/>
          <w:divBdr>
            <w:top w:val="none" w:sz="0" w:space="0" w:color="auto"/>
            <w:left w:val="none" w:sz="0" w:space="0" w:color="auto"/>
            <w:bottom w:val="none" w:sz="0" w:space="0" w:color="auto"/>
            <w:right w:val="none" w:sz="0" w:space="0" w:color="auto"/>
          </w:divBdr>
        </w:div>
        <w:div w:id="1101953611">
          <w:marLeft w:val="1555"/>
          <w:marRight w:val="0"/>
          <w:marTop w:val="0"/>
          <w:marBottom w:val="0"/>
          <w:divBdr>
            <w:top w:val="none" w:sz="0" w:space="0" w:color="auto"/>
            <w:left w:val="none" w:sz="0" w:space="0" w:color="auto"/>
            <w:bottom w:val="none" w:sz="0" w:space="0" w:color="auto"/>
            <w:right w:val="none" w:sz="0" w:space="0" w:color="auto"/>
          </w:divBdr>
        </w:div>
        <w:div w:id="1992982365">
          <w:marLeft w:val="1555"/>
          <w:marRight w:val="0"/>
          <w:marTop w:val="0"/>
          <w:marBottom w:val="0"/>
          <w:divBdr>
            <w:top w:val="none" w:sz="0" w:space="0" w:color="auto"/>
            <w:left w:val="none" w:sz="0" w:space="0" w:color="auto"/>
            <w:bottom w:val="none" w:sz="0" w:space="0" w:color="auto"/>
            <w:right w:val="none" w:sz="0" w:space="0" w:color="auto"/>
          </w:divBdr>
        </w:div>
      </w:divsChild>
    </w:div>
    <w:div w:id="1325428154">
      <w:bodyDiv w:val="1"/>
      <w:marLeft w:val="0"/>
      <w:marRight w:val="0"/>
      <w:marTop w:val="0"/>
      <w:marBottom w:val="0"/>
      <w:divBdr>
        <w:top w:val="none" w:sz="0" w:space="0" w:color="auto"/>
        <w:left w:val="none" w:sz="0" w:space="0" w:color="auto"/>
        <w:bottom w:val="none" w:sz="0" w:space="0" w:color="auto"/>
        <w:right w:val="none" w:sz="0" w:space="0" w:color="auto"/>
      </w:divBdr>
    </w:div>
    <w:div w:id="1362125749">
      <w:bodyDiv w:val="1"/>
      <w:marLeft w:val="0"/>
      <w:marRight w:val="0"/>
      <w:marTop w:val="0"/>
      <w:marBottom w:val="0"/>
      <w:divBdr>
        <w:top w:val="none" w:sz="0" w:space="0" w:color="auto"/>
        <w:left w:val="none" w:sz="0" w:space="0" w:color="auto"/>
        <w:bottom w:val="none" w:sz="0" w:space="0" w:color="auto"/>
        <w:right w:val="none" w:sz="0" w:space="0" w:color="auto"/>
      </w:divBdr>
    </w:div>
    <w:div w:id="1368989553">
      <w:bodyDiv w:val="1"/>
      <w:marLeft w:val="0"/>
      <w:marRight w:val="0"/>
      <w:marTop w:val="0"/>
      <w:marBottom w:val="0"/>
      <w:divBdr>
        <w:top w:val="none" w:sz="0" w:space="0" w:color="auto"/>
        <w:left w:val="none" w:sz="0" w:space="0" w:color="auto"/>
        <w:bottom w:val="none" w:sz="0" w:space="0" w:color="auto"/>
        <w:right w:val="none" w:sz="0" w:space="0" w:color="auto"/>
      </w:divBdr>
    </w:div>
    <w:div w:id="1398430620">
      <w:bodyDiv w:val="1"/>
      <w:marLeft w:val="0"/>
      <w:marRight w:val="0"/>
      <w:marTop w:val="0"/>
      <w:marBottom w:val="0"/>
      <w:divBdr>
        <w:top w:val="none" w:sz="0" w:space="0" w:color="auto"/>
        <w:left w:val="none" w:sz="0" w:space="0" w:color="auto"/>
        <w:bottom w:val="none" w:sz="0" w:space="0" w:color="auto"/>
        <w:right w:val="none" w:sz="0" w:space="0" w:color="auto"/>
      </w:divBdr>
    </w:div>
    <w:div w:id="1415467696">
      <w:bodyDiv w:val="1"/>
      <w:marLeft w:val="0"/>
      <w:marRight w:val="0"/>
      <w:marTop w:val="0"/>
      <w:marBottom w:val="0"/>
      <w:divBdr>
        <w:top w:val="none" w:sz="0" w:space="0" w:color="auto"/>
        <w:left w:val="none" w:sz="0" w:space="0" w:color="auto"/>
        <w:bottom w:val="none" w:sz="0" w:space="0" w:color="auto"/>
        <w:right w:val="none" w:sz="0" w:space="0" w:color="auto"/>
      </w:divBdr>
    </w:div>
    <w:div w:id="1417942404">
      <w:bodyDiv w:val="1"/>
      <w:marLeft w:val="0"/>
      <w:marRight w:val="0"/>
      <w:marTop w:val="0"/>
      <w:marBottom w:val="0"/>
      <w:divBdr>
        <w:top w:val="none" w:sz="0" w:space="0" w:color="auto"/>
        <w:left w:val="none" w:sz="0" w:space="0" w:color="auto"/>
        <w:bottom w:val="none" w:sz="0" w:space="0" w:color="auto"/>
        <w:right w:val="none" w:sz="0" w:space="0" w:color="auto"/>
      </w:divBdr>
    </w:div>
    <w:div w:id="1428774186">
      <w:bodyDiv w:val="1"/>
      <w:marLeft w:val="0"/>
      <w:marRight w:val="0"/>
      <w:marTop w:val="0"/>
      <w:marBottom w:val="0"/>
      <w:divBdr>
        <w:top w:val="none" w:sz="0" w:space="0" w:color="auto"/>
        <w:left w:val="none" w:sz="0" w:space="0" w:color="auto"/>
        <w:bottom w:val="none" w:sz="0" w:space="0" w:color="auto"/>
        <w:right w:val="none" w:sz="0" w:space="0" w:color="auto"/>
      </w:divBdr>
    </w:div>
    <w:div w:id="1451893246">
      <w:bodyDiv w:val="1"/>
      <w:marLeft w:val="0"/>
      <w:marRight w:val="0"/>
      <w:marTop w:val="0"/>
      <w:marBottom w:val="0"/>
      <w:divBdr>
        <w:top w:val="none" w:sz="0" w:space="0" w:color="auto"/>
        <w:left w:val="none" w:sz="0" w:space="0" w:color="auto"/>
        <w:bottom w:val="none" w:sz="0" w:space="0" w:color="auto"/>
        <w:right w:val="none" w:sz="0" w:space="0" w:color="auto"/>
      </w:divBdr>
    </w:div>
    <w:div w:id="1485127176">
      <w:bodyDiv w:val="1"/>
      <w:marLeft w:val="0"/>
      <w:marRight w:val="0"/>
      <w:marTop w:val="0"/>
      <w:marBottom w:val="0"/>
      <w:divBdr>
        <w:top w:val="none" w:sz="0" w:space="0" w:color="auto"/>
        <w:left w:val="none" w:sz="0" w:space="0" w:color="auto"/>
        <w:bottom w:val="none" w:sz="0" w:space="0" w:color="auto"/>
        <w:right w:val="none" w:sz="0" w:space="0" w:color="auto"/>
      </w:divBdr>
    </w:div>
    <w:div w:id="1494569199">
      <w:bodyDiv w:val="1"/>
      <w:marLeft w:val="0"/>
      <w:marRight w:val="0"/>
      <w:marTop w:val="0"/>
      <w:marBottom w:val="0"/>
      <w:divBdr>
        <w:top w:val="none" w:sz="0" w:space="0" w:color="auto"/>
        <w:left w:val="none" w:sz="0" w:space="0" w:color="auto"/>
        <w:bottom w:val="none" w:sz="0" w:space="0" w:color="auto"/>
        <w:right w:val="none" w:sz="0" w:space="0" w:color="auto"/>
      </w:divBdr>
    </w:div>
    <w:div w:id="1506628069">
      <w:bodyDiv w:val="1"/>
      <w:marLeft w:val="0"/>
      <w:marRight w:val="0"/>
      <w:marTop w:val="0"/>
      <w:marBottom w:val="0"/>
      <w:divBdr>
        <w:top w:val="none" w:sz="0" w:space="0" w:color="auto"/>
        <w:left w:val="none" w:sz="0" w:space="0" w:color="auto"/>
        <w:bottom w:val="none" w:sz="0" w:space="0" w:color="auto"/>
        <w:right w:val="none" w:sz="0" w:space="0" w:color="auto"/>
      </w:divBdr>
    </w:div>
    <w:div w:id="1518738805">
      <w:bodyDiv w:val="1"/>
      <w:marLeft w:val="0"/>
      <w:marRight w:val="0"/>
      <w:marTop w:val="0"/>
      <w:marBottom w:val="0"/>
      <w:divBdr>
        <w:top w:val="none" w:sz="0" w:space="0" w:color="auto"/>
        <w:left w:val="none" w:sz="0" w:space="0" w:color="auto"/>
        <w:bottom w:val="none" w:sz="0" w:space="0" w:color="auto"/>
        <w:right w:val="none" w:sz="0" w:space="0" w:color="auto"/>
      </w:divBdr>
    </w:div>
    <w:div w:id="1530141515">
      <w:bodyDiv w:val="1"/>
      <w:marLeft w:val="0"/>
      <w:marRight w:val="0"/>
      <w:marTop w:val="0"/>
      <w:marBottom w:val="0"/>
      <w:divBdr>
        <w:top w:val="none" w:sz="0" w:space="0" w:color="auto"/>
        <w:left w:val="none" w:sz="0" w:space="0" w:color="auto"/>
        <w:bottom w:val="none" w:sz="0" w:space="0" w:color="auto"/>
        <w:right w:val="none" w:sz="0" w:space="0" w:color="auto"/>
      </w:divBdr>
    </w:div>
    <w:div w:id="1533037053">
      <w:bodyDiv w:val="1"/>
      <w:marLeft w:val="0"/>
      <w:marRight w:val="0"/>
      <w:marTop w:val="0"/>
      <w:marBottom w:val="0"/>
      <w:divBdr>
        <w:top w:val="none" w:sz="0" w:space="0" w:color="auto"/>
        <w:left w:val="none" w:sz="0" w:space="0" w:color="auto"/>
        <w:bottom w:val="none" w:sz="0" w:space="0" w:color="auto"/>
        <w:right w:val="none" w:sz="0" w:space="0" w:color="auto"/>
      </w:divBdr>
    </w:div>
    <w:div w:id="1556427717">
      <w:bodyDiv w:val="1"/>
      <w:marLeft w:val="0"/>
      <w:marRight w:val="0"/>
      <w:marTop w:val="0"/>
      <w:marBottom w:val="0"/>
      <w:divBdr>
        <w:top w:val="none" w:sz="0" w:space="0" w:color="auto"/>
        <w:left w:val="none" w:sz="0" w:space="0" w:color="auto"/>
        <w:bottom w:val="none" w:sz="0" w:space="0" w:color="auto"/>
        <w:right w:val="none" w:sz="0" w:space="0" w:color="auto"/>
      </w:divBdr>
    </w:div>
    <w:div w:id="1622029176">
      <w:bodyDiv w:val="1"/>
      <w:marLeft w:val="0"/>
      <w:marRight w:val="0"/>
      <w:marTop w:val="0"/>
      <w:marBottom w:val="0"/>
      <w:divBdr>
        <w:top w:val="none" w:sz="0" w:space="0" w:color="auto"/>
        <w:left w:val="none" w:sz="0" w:space="0" w:color="auto"/>
        <w:bottom w:val="none" w:sz="0" w:space="0" w:color="auto"/>
        <w:right w:val="none" w:sz="0" w:space="0" w:color="auto"/>
      </w:divBdr>
    </w:div>
    <w:div w:id="1631595194">
      <w:bodyDiv w:val="1"/>
      <w:marLeft w:val="0"/>
      <w:marRight w:val="0"/>
      <w:marTop w:val="0"/>
      <w:marBottom w:val="0"/>
      <w:divBdr>
        <w:top w:val="none" w:sz="0" w:space="0" w:color="auto"/>
        <w:left w:val="none" w:sz="0" w:space="0" w:color="auto"/>
        <w:bottom w:val="none" w:sz="0" w:space="0" w:color="auto"/>
        <w:right w:val="none" w:sz="0" w:space="0" w:color="auto"/>
      </w:divBdr>
    </w:div>
    <w:div w:id="1643538094">
      <w:bodyDiv w:val="1"/>
      <w:marLeft w:val="0"/>
      <w:marRight w:val="0"/>
      <w:marTop w:val="0"/>
      <w:marBottom w:val="0"/>
      <w:divBdr>
        <w:top w:val="none" w:sz="0" w:space="0" w:color="auto"/>
        <w:left w:val="none" w:sz="0" w:space="0" w:color="auto"/>
        <w:bottom w:val="none" w:sz="0" w:space="0" w:color="auto"/>
        <w:right w:val="none" w:sz="0" w:space="0" w:color="auto"/>
      </w:divBdr>
    </w:div>
    <w:div w:id="1643658667">
      <w:bodyDiv w:val="1"/>
      <w:marLeft w:val="0"/>
      <w:marRight w:val="0"/>
      <w:marTop w:val="0"/>
      <w:marBottom w:val="0"/>
      <w:divBdr>
        <w:top w:val="none" w:sz="0" w:space="0" w:color="auto"/>
        <w:left w:val="none" w:sz="0" w:space="0" w:color="auto"/>
        <w:bottom w:val="none" w:sz="0" w:space="0" w:color="auto"/>
        <w:right w:val="none" w:sz="0" w:space="0" w:color="auto"/>
      </w:divBdr>
    </w:div>
    <w:div w:id="1646206169">
      <w:bodyDiv w:val="1"/>
      <w:marLeft w:val="0"/>
      <w:marRight w:val="0"/>
      <w:marTop w:val="0"/>
      <w:marBottom w:val="0"/>
      <w:divBdr>
        <w:top w:val="none" w:sz="0" w:space="0" w:color="auto"/>
        <w:left w:val="none" w:sz="0" w:space="0" w:color="auto"/>
        <w:bottom w:val="none" w:sz="0" w:space="0" w:color="auto"/>
        <w:right w:val="none" w:sz="0" w:space="0" w:color="auto"/>
      </w:divBdr>
    </w:div>
    <w:div w:id="1654681557">
      <w:bodyDiv w:val="1"/>
      <w:marLeft w:val="0"/>
      <w:marRight w:val="0"/>
      <w:marTop w:val="0"/>
      <w:marBottom w:val="0"/>
      <w:divBdr>
        <w:top w:val="none" w:sz="0" w:space="0" w:color="auto"/>
        <w:left w:val="none" w:sz="0" w:space="0" w:color="auto"/>
        <w:bottom w:val="none" w:sz="0" w:space="0" w:color="auto"/>
        <w:right w:val="none" w:sz="0" w:space="0" w:color="auto"/>
      </w:divBdr>
      <w:divsChild>
        <w:div w:id="690763213">
          <w:marLeft w:val="0"/>
          <w:marRight w:val="0"/>
          <w:marTop w:val="0"/>
          <w:marBottom w:val="0"/>
          <w:divBdr>
            <w:top w:val="none" w:sz="0" w:space="0" w:color="auto"/>
            <w:left w:val="none" w:sz="0" w:space="0" w:color="auto"/>
            <w:bottom w:val="none" w:sz="0" w:space="0" w:color="auto"/>
            <w:right w:val="none" w:sz="0" w:space="0" w:color="auto"/>
          </w:divBdr>
        </w:div>
        <w:div w:id="760417150">
          <w:marLeft w:val="0"/>
          <w:marRight w:val="0"/>
          <w:marTop w:val="0"/>
          <w:marBottom w:val="0"/>
          <w:divBdr>
            <w:top w:val="none" w:sz="0" w:space="0" w:color="auto"/>
            <w:left w:val="none" w:sz="0" w:space="0" w:color="auto"/>
            <w:bottom w:val="none" w:sz="0" w:space="0" w:color="auto"/>
            <w:right w:val="none" w:sz="0" w:space="0" w:color="auto"/>
          </w:divBdr>
          <w:divsChild>
            <w:div w:id="3312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2748">
      <w:bodyDiv w:val="1"/>
      <w:marLeft w:val="0"/>
      <w:marRight w:val="0"/>
      <w:marTop w:val="0"/>
      <w:marBottom w:val="0"/>
      <w:divBdr>
        <w:top w:val="none" w:sz="0" w:space="0" w:color="auto"/>
        <w:left w:val="none" w:sz="0" w:space="0" w:color="auto"/>
        <w:bottom w:val="none" w:sz="0" w:space="0" w:color="auto"/>
        <w:right w:val="none" w:sz="0" w:space="0" w:color="auto"/>
      </w:divBdr>
      <w:divsChild>
        <w:div w:id="21715960">
          <w:marLeft w:val="979"/>
          <w:marRight w:val="0"/>
          <w:marTop w:val="0"/>
          <w:marBottom w:val="0"/>
          <w:divBdr>
            <w:top w:val="none" w:sz="0" w:space="0" w:color="auto"/>
            <w:left w:val="none" w:sz="0" w:space="0" w:color="auto"/>
            <w:bottom w:val="none" w:sz="0" w:space="0" w:color="auto"/>
            <w:right w:val="none" w:sz="0" w:space="0" w:color="auto"/>
          </w:divBdr>
        </w:div>
        <w:div w:id="654574614">
          <w:marLeft w:val="979"/>
          <w:marRight w:val="0"/>
          <w:marTop w:val="0"/>
          <w:marBottom w:val="0"/>
          <w:divBdr>
            <w:top w:val="none" w:sz="0" w:space="0" w:color="auto"/>
            <w:left w:val="none" w:sz="0" w:space="0" w:color="auto"/>
            <w:bottom w:val="none" w:sz="0" w:space="0" w:color="auto"/>
            <w:right w:val="none" w:sz="0" w:space="0" w:color="auto"/>
          </w:divBdr>
        </w:div>
        <w:div w:id="767503411">
          <w:marLeft w:val="979"/>
          <w:marRight w:val="0"/>
          <w:marTop w:val="0"/>
          <w:marBottom w:val="0"/>
          <w:divBdr>
            <w:top w:val="none" w:sz="0" w:space="0" w:color="auto"/>
            <w:left w:val="none" w:sz="0" w:space="0" w:color="auto"/>
            <w:bottom w:val="none" w:sz="0" w:space="0" w:color="auto"/>
            <w:right w:val="none" w:sz="0" w:space="0" w:color="auto"/>
          </w:divBdr>
        </w:div>
        <w:div w:id="1354501197">
          <w:marLeft w:val="979"/>
          <w:marRight w:val="0"/>
          <w:marTop w:val="0"/>
          <w:marBottom w:val="0"/>
          <w:divBdr>
            <w:top w:val="none" w:sz="0" w:space="0" w:color="auto"/>
            <w:left w:val="none" w:sz="0" w:space="0" w:color="auto"/>
            <w:bottom w:val="none" w:sz="0" w:space="0" w:color="auto"/>
            <w:right w:val="none" w:sz="0" w:space="0" w:color="auto"/>
          </w:divBdr>
        </w:div>
        <w:div w:id="1354921239">
          <w:marLeft w:val="418"/>
          <w:marRight w:val="0"/>
          <w:marTop w:val="0"/>
          <w:marBottom w:val="0"/>
          <w:divBdr>
            <w:top w:val="none" w:sz="0" w:space="0" w:color="auto"/>
            <w:left w:val="none" w:sz="0" w:space="0" w:color="auto"/>
            <w:bottom w:val="none" w:sz="0" w:space="0" w:color="auto"/>
            <w:right w:val="none" w:sz="0" w:space="0" w:color="auto"/>
          </w:divBdr>
        </w:div>
      </w:divsChild>
    </w:div>
    <w:div w:id="1688869622">
      <w:bodyDiv w:val="1"/>
      <w:marLeft w:val="0"/>
      <w:marRight w:val="0"/>
      <w:marTop w:val="0"/>
      <w:marBottom w:val="0"/>
      <w:divBdr>
        <w:top w:val="none" w:sz="0" w:space="0" w:color="auto"/>
        <w:left w:val="none" w:sz="0" w:space="0" w:color="auto"/>
        <w:bottom w:val="none" w:sz="0" w:space="0" w:color="auto"/>
        <w:right w:val="none" w:sz="0" w:space="0" w:color="auto"/>
      </w:divBdr>
      <w:divsChild>
        <w:div w:id="2126733698">
          <w:marLeft w:val="0"/>
          <w:marRight w:val="0"/>
          <w:marTop w:val="0"/>
          <w:marBottom w:val="0"/>
          <w:divBdr>
            <w:top w:val="none" w:sz="0" w:space="0" w:color="auto"/>
            <w:left w:val="none" w:sz="0" w:space="0" w:color="auto"/>
            <w:bottom w:val="none" w:sz="0" w:space="0" w:color="auto"/>
            <w:right w:val="none" w:sz="0" w:space="0" w:color="auto"/>
          </w:divBdr>
          <w:divsChild>
            <w:div w:id="1322924183">
              <w:marLeft w:val="0"/>
              <w:marRight w:val="0"/>
              <w:marTop w:val="0"/>
              <w:marBottom w:val="0"/>
              <w:divBdr>
                <w:top w:val="none" w:sz="0" w:space="0" w:color="auto"/>
                <w:left w:val="none" w:sz="0" w:space="0" w:color="auto"/>
                <w:bottom w:val="none" w:sz="0" w:space="0" w:color="auto"/>
                <w:right w:val="none" w:sz="0" w:space="0" w:color="auto"/>
              </w:divBdr>
              <w:divsChild>
                <w:div w:id="19164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5919">
      <w:bodyDiv w:val="1"/>
      <w:marLeft w:val="0"/>
      <w:marRight w:val="0"/>
      <w:marTop w:val="0"/>
      <w:marBottom w:val="0"/>
      <w:divBdr>
        <w:top w:val="none" w:sz="0" w:space="0" w:color="auto"/>
        <w:left w:val="none" w:sz="0" w:space="0" w:color="auto"/>
        <w:bottom w:val="none" w:sz="0" w:space="0" w:color="auto"/>
        <w:right w:val="none" w:sz="0" w:space="0" w:color="auto"/>
      </w:divBdr>
    </w:div>
    <w:div w:id="1737242192">
      <w:bodyDiv w:val="1"/>
      <w:marLeft w:val="0"/>
      <w:marRight w:val="0"/>
      <w:marTop w:val="0"/>
      <w:marBottom w:val="0"/>
      <w:divBdr>
        <w:top w:val="none" w:sz="0" w:space="0" w:color="auto"/>
        <w:left w:val="none" w:sz="0" w:space="0" w:color="auto"/>
        <w:bottom w:val="none" w:sz="0" w:space="0" w:color="auto"/>
        <w:right w:val="none" w:sz="0" w:space="0" w:color="auto"/>
      </w:divBdr>
    </w:div>
    <w:div w:id="1755975397">
      <w:bodyDiv w:val="1"/>
      <w:marLeft w:val="0"/>
      <w:marRight w:val="0"/>
      <w:marTop w:val="0"/>
      <w:marBottom w:val="0"/>
      <w:divBdr>
        <w:top w:val="none" w:sz="0" w:space="0" w:color="auto"/>
        <w:left w:val="none" w:sz="0" w:space="0" w:color="auto"/>
        <w:bottom w:val="none" w:sz="0" w:space="0" w:color="auto"/>
        <w:right w:val="none" w:sz="0" w:space="0" w:color="auto"/>
      </w:divBdr>
    </w:div>
    <w:div w:id="1776778757">
      <w:bodyDiv w:val="1"/>
      <w:marLeft w:val="0"/>
      <w:marRight w:val="0"/>
      <w:marTop w:val="0"/>
      <w:marBottom w:val="0"/>
      <w:divBdr>
        <w:top w:val="none" w:sz="0" w:space="0" w:color="auto"/>
        <w:left w:val="none" w:sz="0" w:space="0" w:color="auto"/>
        <w:bottom w:val="none" w:sz="0" w:space="0" w:color="auto"/>
        <w:right w:val="none" w:sz="0" w:space="0" w:color="auto"/>
      </w:divBdr>
    </w:div>
    <w:div w:id="1785465377">
      <w:bodyDiv w:val="1"/>
      <w:marLeft w:val="0"/>
      <w:marRight w:val="0"/>
      <w:marTop w:val="0"/>
      <w:marBottom w:val="0"/>
      <w:divBdr>
        <w:top w:val="none" w:sz="0" w:space="0" w:color="auto"/>
        <w:left w:val="none" w:sz="0" w:space="0" w:color="auto"/>
        <w:bottom w:val="none" w:sz="0" w:space="0" w:color="auto"/>
        <w:right w:val="none" w:sz="0" w:space="0" w:color="auto"/>
      </w:divBdr>
    </w:div>
    <w:div w:id="1812483492">
      <w:bodyDiv w:val="1"/>
      <w:marLeft w:val="0"/>
      <w:marRight w:val="0"/>
      <w:marTop w:val="0"/>
      <w:marBottom w:val="0"/>
      <w:divBdr>
        <w:top w:val="none" w:sz="0" w:space="0" w:color="auto"/>
        <w:left w:val="none" w:sz="0" w:space="0" w:color="auto"/>
        <w:bottom w:val="none" w:sz="0" w:space="0" w:color="auto"/>
        <w:right w:val="none" w:sz="0" w:space="0" w:color="auto"/>
      </w:divBdr>
    </w:div>
    <w:div w:id="1813937313">
      <w:bodyDiv w:val="1"/>
      <w:marLeft w:val="0"/>
      <w:marRight w:val="0"/>
      <w:marTop w:val="0"/>
      <w:marBottom w:val="0"/>
      <w:divBdr>
        <w:top w:val="none" w:sz="0" w:space="0" w:color="auto"/>
        <w:left w:val="none" w:sz="0" w:space="0" w:color="auto"/>
        <w:bottom w:val="none" w:sz="0" w:space="0" w:color="auto"/>
        <w:right w:val="none" w:sz="0" w:space="0" w:color="auto"/>
      </w:divBdr>
      <w:divsChild>
        <w:div w:id="2018072737">
          <w:marLeft w:val="0"/>
          <w:marRight w:val="0"/>
          <w:marTop w:val="0"/>
          <w:marBottom w:val="0"/>
          <w:divBdr>
            <w:top w:val="none" w:sz="0" w:space="0" w:color="auto"/>
            <w:left w:val="none" w:sz="0" w:space="0" w:color="auto"/>
            <w:bottom w:val="none" w:sz="0" w:space="0" w:color="auto"/>
            <w:right w:val="none" w:sz="0" w:space="0" w:color="auto"/>
          </w:divBdr>
        </w:div>
        <w:div w:id="618679758">
          <w:marLeft w:val="0"/>
          <w:marRight w:val="0"/>
          <w:marTop w:val="0"/>
          <w:marBottom w:val="0"/>
          <w:divBdr>
            <w:top w:val="none" w:sz="0" w:space="0" w:color="auto"/>
            <w:left w:val="none" w:sz="0" w:space="0" w:color="auto"/>
            <w:bottom w:val="none" w:sz="0" w:space="0" w:color="auto"/>
            <w:right w:val="none" w:sz="0" w:space="0" w:color="auto"/>
          </w:divBdr>
          <w:divsChild>
            <w:div w:id="20592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3478">
      <w:bodyDiv w:val="1"/>
      <w:marLeft w:val="0"/>
      <w:marRight w:val="0"/>
      <w:marTop w:val="0"/>
      <w:marBottom w:val="0"/>
      <w:divBdr>
        <w:top w:val="none" w:sz="0" w:space="0" w:color="auto"/>
        <w:left w:val="none" w:sz="0" w:space="0" w:color="auto"/>
        <w:bottom w:val="none" w:sz="0" w:space="0" w:color="auto"/>
        <w:right w:val="none" w:sz="0" w:space="0" w:color="auto"/>
      </w:divBdr>
      <w:divsChild>
        <w:div w:id="1482963058">
          <w:marLeft w:val="446"/>
          <w:marRight w:val="0"/>
          <w:marTop w:val="0"/>
          <w:marBottom w:val="0"/>
          <w:divBdr>
            <w:top w:val="none" w:sz="0" w:space="0" w:color="auto"/>
            <w:left w:val="none" w:sz="0" w:space="0" w:color="auto"/>
            <w:bottom w:val="none" w:sz="0" w:space="0" w:color="auto"/>
            <w:right w:val="none" w:sz="0" w:space="0" w:color="auto"/>
          </w:divBdr>
        </w:div>
        <w:div w:id="1679118878">
          <w:marLeft w:val="446"/>
          <w:marRight w:val="0"/>
          <w:marTop w:val="0"/>
          <w:marBottom w:val="0"/>
          <w:divBdr>
            <w:top w:val="none" w:sz="0" w:space="0" w:color="auto"/>
            <w:left w:val="none" w:sz="0" w:space="0" w:color="auto"/>
            <w:bottom w:val="none" w:sz="0" w:space="0" w:color="auto"/>
            <w:right w:val="none" w:sz="0" w:space="0" w:color="auto"/>
          </w:divBdr>
        </w:div>
      </w:divsChild>
    </w:div>
    <w:div w:id="1833790308">
      <w:bodyDiv w:val="1"/>
      <w:marLeft w:val="0"/>
      <w:marRight w:val="0"/>
      <w:marTop w:val="0"/>
      <w:marBottom w:val="0"/>
      <w:divBdr>
        <w:top w:val="none" w:sz="0" w:space="0" w:color="auto"/>
        <w:left w:val="none" w:sz="0" w:space="0" w:color="auto"/>
        <w:bottom w:val="none" w:sz="0" w:space="0" w:color="auto"/>
        <w:right w:val="none" w:sz="0" w:space="0" w:color="auto"/>
      </w:divBdr>
    </w:div>
    <w:div w:id="1856575219">
      <w:bodyDiv w:val="1"/>
      <w:marLeft w:val="0"/>
      <w:marRight w:val="0"/>
      <w:marTop w:val="0"/>
      <w:marBottom w:val="0"/>
      <w:divBdr>
        <w:top w:val="none" w:sz="0" w:space="0" w:color="auto"/>
        <w:left w:val="none" w:sz="0" w:space="0" w:color="auto"/>
        <w:bottom w:val="none" w:sz="0" w:space="0" w:color="auto"/>
        <w:right w:val="none" w:sz="0" w:space="0" w:color="auto"/>
      </w:divBdr>
    </w:div>
    <w:div w:id="1865633114">
      <w:bodyDiv w:val="1"/>
      <w:marLeft w:val="0"/>
      <w:marRight w:val="0"/>
      <w:marTop w:val="0"/>
      <w:marBottom w:val="0"/>
      <w:divBdr>
        <w:top w:val="none" w:sz="0" w:space="0" w:color="auto"/>
        <w:left w:val="none" w:sz="0" w:space="0" w:color="auto"/>
        <w:bottom w:val="none" w:sz="0" w:space="0" w:color="auto"/>
        <w:right w:val="none" w:sz="0" w:space="0" w:color="auto"/>
      </w:divBdr>
    </w:div>
    <w:div w:id="1867254705">
      <w:bodyDiv w:val="1"/>
      <w:marLeft w:val="0"/>
      <w:marRight w:val="0"/>
      <w:marTop w:val="0"/>
      <w:marBottom w:val="0"/>
      <w:divBdr>
        <w:top w:val="none" w:sz="0" w:space="0" w:color="auto"/>
        <w:left w:val="none" w:sz="0" w:space="0" w:color="auto"/>
        <w:bottom w:val="none" w:sz="0" w:space="0" w:color="auto"/>
        <w:right w:val="none" w:sz="0" w:space="0" w:color="auto"/>
      </w:divBdr>
    </w:div>
    <w:div w:id="1886797216">
      <w:bodyDiv w:val="1"/>
      <w:marLeft w:val="0"/>
      <w:marRight w:val="0"/>
      <w:marTop w:val="0"/>
      <w:marBottom w:val="0"/>
      <w:divBdr>
        <w:top w:val="none" w:sz="0" w:space="0" w:color="auto"/>
        <w:left w:val="none" w:sz="0" w:space="0" w:color="auto"/>
        <w:bottom w:val="none" w:sz="0" w:space="0" w:color="auto"/>
        <w:right w:val="none" w:sz="0" w:space="0" w:color="auto"/>
      </w:divBdr>
      <w:divsChild>
        <w:div w:id="259610513">
          <w:marLeft w:val="446"/>
          <w:marRight w:val="0"/>
          <w:marTop w:val="0"/>
          <w:marBottom w:val="0"/>
          <w:divBdr>
            <w:top w:val="none" w:sz="0" w:space="0" w:color="auto"/>
            <w:left w:val="none" w:sz="0" w:space="0" w:color="auto"/>
            <w:bottom w:val="none" w:sz="0" w:space="0" w:color="auto"/>
            <w:right w:val="none" w:sz="0" w:space="0" w:color="auto"/>
          </w:divBdr>
        </w:div>
        <w:div w:id="271057083">
          <w:marLeft w:val="446"/>
          <w:marRight w:val="0"/>
          <w:marTop w:val="0"/>
          <w:marBottom w:val="0"/>
          <w:divBdr>
            <w:top w:val="none" w:sz="0" w:space="0" w:color="auto"/>
            <w:left w:val="none" w:sz="0" w:space="0" w:color="auto"/>
            <w:bottom w:val="none" w:sz="0" w:space="0" w:color="auto"/>
            <w:right w:val="none" w:sz="0" w:space="0" w:color="auto"/>
          </w:divBdr>
        </w:div>
      </w:divsChild>
    </w:div>
    <w:div w:id="1897860733">
      <w:bodyDiv w:val="1"/>
      <w:marLeft w:val="0"/>
      <w:marRight w:val="0"/>
      <w:marTop w:val="0"/>
      <w:marBottom w:val="0"/>
      <w:divBdr>
        <w:top w:val="none" w:sz="0" w:space="0" w:color="auto"/>
        <w:left w:val="none" w:sz="0" w:space="0" w:color="auto"/>
        <w:bottom w:val="none" w:sz="0" w:space="0" w:color="auto"/>
        <w:right w:val="none" w:sz="0" w:space="0" w:color="auto"/>
      </w:divBdr>
    </w:div>
    <w:div w:id="1904176946">
      <w:bodyDiv w:val="1"/>
      <w:marLeft w:val="0"/>
      <w:marRight w:val="0"/>
      <w:marTop w:val="0"/>
      <w:marBottom w:val="0"/>
      <w:divBdr>
        <w:top w:val="none" w:sz="0" w:space="0" w:color="auto"/>
        <w:left w:val="none" w:sz="0" w:space="0" w:color="auto"/>
        <w:bottom w:val="none" w:sz="0" w:space="0" w:color="auto"/>
        <w:right w:val="none" w:sz="0" w:space="0" w:color="auto"/>
      </w:divBdr>
    </w:div>
    <w:div w:id="1914196858">
      <w:bodyDiv w:val="1"/>
      <w:marLeft w:val="0"/>
      <w:marRight w:val="0"/>
      <w:marTop w:val="0"/>
      <w:marBottom w:val="0"/>
      <w:divBdr>
        <w:top w:val="none" w:sz="0" w:space="0" w:color="auto"/>
        <w:left w:val="none" w:sz="0" w:space="0" w:color="auto"/>
        <w:bottom w:val="none" w:sz="0" w:space="0" w:color="auto"/>
        <w:right w:val="none" w:sz="0" w:space="0" w:color="auto"/>
      </w:divBdr>
    </w:div>
    <w:div w:id="1918124464">
      <w:bodyDiv w:val="1"/>
      <w:marLeft w:val="0"/>
      <w:marRight w:val="0"/>
      <w:marTop w:val="0"/>
      <w:marBottom w:val="0"/>
      <w:divBdr>
        <w:top w:val="none" w:sz="0" w:space="0" w:color="auto"/>
        <w:left w:val="none" w:sz="0" w:space="0" w:color="auto"/>
        <w:bottom w:val="none" w:sz="0" w:space="0" w:color="auto"/>
        <w:right w:val="none" w:sz="0" w:space="0" w:color="auto"/>
      </w:divBdr>
      <w:divsChild>
        <w:div w:id="1805348337">
          <w:marLeft w:val="0"/>
          <w:marRight w:val="0"/>
          <w:marTop w:val="0"/>
          <w:marBottom w:val="0"/>
          <w:divBdr>
            <w:top w:val="none" w:sz="0" w:space="0" w:color="auto"/>
            <w:left w:val="none" w:sz="0" w:space="0" w:color="auto"/>
            <w:bottom w:val="none" w:sz="0" w:space="0" w:color="auto"/>
            <w:right w:val="none" w:sz="0" w:space="0" w:color="auto"/>
          </w:divBdr>
          <w:divsChild>
            <w:div w:id="1316453194">
              <w:marLeft w:val="0"/>
              <w:marRight w:val="0"/>
              <w:marTop w:val="0"/>
              <w:marBottom w:val="0"/>
              <w:divBdr>
                <w:top w:val="none" w:sz="0" w:space="0" w:color="auto"/>
                <w:left w:val="none" w:sz="0" w:space="0" w:color="auto"/>
                <w:bottom w:val="none" w:sz="0" w:space="0" w:color="auto"/>
                <w:right w:val="none" w:sz="0" w:space="0" w:color="auto"/>
              </w:divBdr>
              <w:divsChild>
                <w:div w:id="833372253">
                  <w:marLeft w:val="0"/>
                  <w:marRight w:val="0"/>
                  <w:marTop w:val="0"/>
                  <w:marBottom w:val="0"/>
                  <w:divBdr>
                    <w:top w:val="none" w:sz="0" w:space="0" w:color="auto"/>
                    <w:left w:val="none" w:sz="0" w:space="0" w:color="auto"/>
                    <w:bottom w:val="none" w:sz="0" w:space="0" w:color="auto"/>
                    <w:right w:val="none" w:sz="0" w:space="0" w:color="auto"/>
                  </w:divBdr>
                  <w:divsChild>
                    <w:div w:id="9647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6890">
      <w:bodyDiv w:val="1"/>
      <w:marLeft w:val="0"/>
      <w:marRight w:val="0"/>
      <w:marTop w:val="0"/>
      <w:marBottom w:val="0"/>
      <w:divBdr>
        <w:top w:val="none" w:sz="0" w:space="0" w:color="auto"/>
        <w:left w:val="none" w:sz="0" w:space="0" w:color="auto"/>
        <w:bottom w:val="none" w:sz="0" w:space="0" w:color="auto"/>
        <w:right w:val="none" w:sz="0" w:space="0" w:color="auto"/>
      </w:divBdr>
    </w:div>
    <w:div w:id="1945310177">
      <w:bodyDiv w:val="1"/>
      <w:marLeft w:val="0"/>
      <w:marRight w:val="0"/>
      <w:marTop w:val="0"/>
      <w:marBottom w:val="0"/>
      <w:divBdr>
        <w:top w:val="none" w:sz="0" w:space="0" w:color="auto"/>
        <w:left w:val="none" w:sz="0" w:space="0" w:color="auto"/>
        <w:bottom w:val="none" w:sz="0" w:space="0" w:color="auto"/>
        <w:right w:val="none" w:sz="0" w:space="0" w:color="auto"/>
      </w:divBdr>
    </w:div>
    <w:div w:id="1945384316">
      <w:bodyDiv w:val="1"/>
      <w:marLeft w:val="0"/>
      <w:marRight w:val="0"/>
      <w:marTop w:val="0"/>
      <w:marBottom w:val="0"/>
      <w:divBdr>
        <w:top w:val="none" w:sz="0" w:space="0" w:color="auto"/>
        <w:left w:val="none" w:sz="0" w:space="0" w:color="auto"/>
        <w:bottom w:val="none" w:sz="0" w:space="0" w:color="auto"/>
        <w:right w:val="none" w:sz="0" w:space="0" w:color="auto"/>
      </w:divBdr>
    </w:div>
    <w:div w:id="1962762417">
      <w:bodyDiv w:val="1"/>
      <w:marLeft w:val="0"/>
      <w:marRight w:val="0"/>
      <w:marTop w:val="0"/>
      <w:marBottom w:val="0"/>
      <w:divBdr>
        <w:top w:val="none" w:sz="0" w:space="0" w:color="auto"/>
        <w:left w:val="none" w:sz="0" w:space="0" w:color="auto"/>
        <w:bottom w:val="none" w:sz="0" w:space="0" w:color="auto"/>
        <w:right w:val="none" w:sz="0" w:space="0" w:color="auto"/>
      </w:divBdr>
    </w:div>
    <w:div w:id="1965690649">
      <w:bodyDiv w:val="1"/>
      <w:marLeft w:val="0"/>
      <w:marRight w:val="0"/>
      <w:marTop w:val="0"/>
      <w:marBottom w:val="0"/>
      <w:divBdr>
        <w:top w:val="none" w:sz="0" w:space="0" w:color="auto"/>
        <w:left w:val="none" w:sz="0" w:space="0" w:color="auto"/>
        <w:bottom w:val="none" w:sz="0" w:space="0" w:color="auto"/>
        <w:right w:val="none" w:sz="0" w:space="0" w:color="auto"/>
      </w:divBdr>
    </w:div>
    <w:div w:id="1969816815">
      <w:bodyDiv w:val="1"/>
      <w:marLeft w:val="0"/>
      <w:marRight w:val="0"/>
      <w:marTop w:val="0"/>
      <w:marBottom w:val="0"/>
      <w:divBdr>
        <w:top w:val="none" w:sz="0" w:space="0" w:color="auto"/>
        <w:left w:val="none" w:sz="0" w:space="0" w:color="auto"/>
        <w:bottom w:val="none" w:sz="0" w:space="0" w:color="auto"/>
        <w:right w:val="none" w:sz="0" w:space="0" w:color="auto"/>
      </w:divBdr>
    </w:div>
    <w:div w:id="1969847435">
      <w:bodyDiv w:val="1"/>
      <w:marLeft w:val="0"/>
      <w:marRight w:val="0"/>
      <w:marTop w:val="0"/>
      <w:marBottom w:val="0"/>
      <w:divBdr>
        <w:top w:val="none" w:sz="0" w:space="0" w:color="auto"/>
        <w:left w:val="none" w:sz="0" w:space="0" w:color="auto"/>
        <w:bottom w:val="none" w:sz="0" w:space="0" w:color="auto"/>
        <w:right w:val="none" w:sz="0" w:space="0" w:color="auto"/>
      </w:divBdr>
    </w:div>
    <w:div w:id="1995061436">
      <w:bodyDiv w:val="1"/>
      <w:marLeft w:val="0"/>
      <w:marRight w:val="0"/>
      <w:marTop w:val="0"/>
      <w:marBottom w:val="0"/>
      <w:divBdr>
        <w:top w:val="none" w:sz="0" w:space="0" w:color="auto"/>
        <w:left w:val="none" w:sz="0" w:space="0" w:color="auto"/>
        <w:bottom w:val="none" w:sz="0" w:space="0" w:color="auto"/>
        <w:right w:val="none" w:sz="0" w:space="0" w:color="auto"/>
      </w:divBdr>
      <w:divsChild>
        <w:div w:id="2122260147">
          <w:marLeft w:val="0"/>
          <w:marRight w:val="225"/>
          <w:marTop w:val="0"/>
          <w:marBottom w:val="0"/>
          <w:divBdr>
            <w:top w:val="none" w:sz="0" w:space="0" w:color="auto"/>
            <w:left w:val="none" w:sz="0" w:space="0" w:color="auto"/>
            <w:bottom w:val="none" w:sz="0" w:space="0" w:color="auto"/>
            <w:right w:val="none" w:sz="0" w:space="0" w:color="auto"/>
          </w:divBdr>
        </w:div>
        <w:div w:id="1303653939">
          <w:marLeft w:val="0"/>
          <w:marRight w:val="0"/>
          <w:marTop w:val="0"/>
          <w:marBottom w:val="0"/>
          <w:divBdr>
            <w:top w:val="none" w:sz="0" w:space="0" w:color="auto"/>
            <w:left w:val="none" w:sz="0" w:space="0" w:color="auto"/>
            <w:bottom w:val="none" w:sz="0" w:space="0" w:color="auto"/>
            <w:right w:val="none" w:sz="0" w:space="0" w:color="auto"/>
          </w:divBdr>
          <w:divsChild>
            <w:div w:id="1010717730">
              <w:marLeft w:val="0"/>
              <w:marRight w:val="0"/>
              <w:marTop w:val="0"/>
              <w:marBottom w:val="0"/>
              <w:divBdr>
                <w:top w:val="none" w:sz="0" w:space="0" w:color="auto"/>
                <w:left w:val="none" w:sz="0" w:space="0" w:color="auto"/>
                <w:bottom w:val="none" w:sz="0" w:space="0" w:color="auto"/>
                <w:right w:val="none" w:sz="0" w:space="0" w:color="auto"/>
              </w:divBdr>
            </w:div>
          </w:divsChild>
        </w:div>
        <w:div w:id="2115006615">
          <w:marLeft w:val="0"/>
          <w:marRight w:val="225"/>
          <w:marTop w:val="0"/>
          <w:marBottom w:val="0"/>
          <w:divBdr>
            <w:top w:val="none" w:sz="0" w:space="0" w:color="auto"/>
            <w:left w:val="none" w:sz="0" w:space="0" w:color="auto"/>
            <w:bottom w:val="none" w:sz="0" w:space="0" w:color="auto"/>
            <w:right w:val="none" w:sz="0" w:space="0" w:color="auto"/>
          </w:divBdr>
          <w:divsChild>
            <w:div w:id="1430126628">
              <w:marLeft w:val="0"/>
              <w:marRight w:val="0"/>
              <w:marTop w:val="0"/>
              <w:marBottom w:val="0"/>
              <w:divBdr>
                <w:top w:val="none" w:sz="0" w:space="0" w:color="auto"/>
                <w:left w:val="none" w:sz="0" w:space="0" w:color="auto"/>
                <w:bottom w:val="none" w:sz="0" w:space="0" w:color="auto"/>
                <w:right w:val="none" w:sz="0" w:space="0" w:color="auto"/>
              </w:divBdr>
              <w:divsChild>
                <w:div w:id="17678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6449">
      <w:bodyDiv w:val="1"/>
      <w:marLeft w:val="0"/>
      <w:marRight w:val="0"/>
      <w:marTop w:val="0"/>
      <w:marBottom w:val="0"/>
      <w:divBdr>
        <w:top w:val="none" w:sz="0" w:space="0" w:color="auto"/>
        <w:left w:val="none" w:sz="0" w:space="0" w:color="auto"/>
        <w:bottom w:val="none" w:sz="0" w:space="0" w:color="auto"/>
        <w:right w:val="none" w:sz="0" w:space="0" w:color="auto"/>
      </w:divBdr>
    </w:div>
    <w:div w:id="2066101045">
      <w:bodyDiv w:val="1"/>
      <w:marLeft w:val="0"/>
      <w:marRight w:val="0"/>
      <w:marTop w:val="0"/>
      <w:marBottom w:val="0"/>
      <w:divBdr>
        <w:top w:val="none" w:sz="0" w:space="0" w:color="auto"/>
        <w:left w:val="none" w:sz="0" w:space="0" w:color="auto"/>
        <w:bottom w:val="none" w:sz="0" w:space="0" w:color="auto"/>
        <w:right w:val="none" w:sz="0" w:space="0" w:color="auto"/>
      </w:divBdr>
    </w:div>
    <w:div w:id="2079016984">
      <w:bodyDiv w:val="1"/>
      <w:marLeft w:val="0"/>
      <w:marRight w:val="0"/>
      <w:marTop w:val="0"/>
      <w:marBottom w:val="0"/>
      <w:divBdr>
        <w:top w:val="none" w:sz="0" w:space="0" w:color="auto"/>
        <w:left w:val="none" w:sz="0" w:space="0" w:color="auto"/>
        <w:bottom w:val="none" w:sz="0" w:space="0" w:color="auto"/>
        <w:right w:val="none" w:sz="0" w:space="0" w:color="auto"/>
      </w:divBdr>
    </w:div>
    <w:div w:id="2079134056">
      <w:bodyDiv w:val="1"/>
      <w:marLeft w:val="0"/>
      <w:marRight w:val="0"/>
      <w:marTop w:val="0"/>
      <w:marBottom w:val="0"/>
      <w:divBdr>
        <w:top w:val="none" w:sz="0" w:space="0" w:color="auto"/>
        <w:left w:val="none" w:sz="0" w:space="0" w:color="auto"/>
        <w:bottom w:val="none" w:sz="0" w:space="0" w:color="auto"/>
        <w:right w:val="none" w:sz="0" w:space="0" w:color="auto"/>
      </w:divBdr>
    </w:div>
    <w:div w:id="2085713841">
      <w:bodyDiv w:val="1"/>
      <w:marLeft w:val="0"/>
      <w:marRight w:val="0"/>
      <w:marTop w:val="0"/>
      <w:marBottom w:val="0"/>
      <w:divBdr>
        <w:top w:val="none" w:sz="0" w:space="0" w:color="auto"/>
        <w:left w:val="none" w:sz="0" w:space="0" w:color="auto"/>
        <w:bottom w:val="none" w:sz="0" w:space="0" w:color="auto"/>
        <w:right w:val="none" w:sz="0" w:space="0" w:color="auto"/>
      </w:divBdr>
    </w:div>
    <w:div w:id="2103911774">
      <w:bodyDiv w:val="1"/>
      <w:marLeft w:val="0"/>
      <w:marRight w:val="0"/>
      <w:marTop w:val="0"/>
      <w:marBottom w:val="0"/>
      <w:divBdr>
        <w:top w:val="none" w:sz="0" w:space="0" w:color="auto"/>
        <w:left w:val="none" w:sz="0" w:space="0" w:color="auto"/>
        <w:bottom w:val="none" w:sz="0" w:space="0" w:color="auto"/>
        <w:right w:val="none" w:sz="0" w:space="0" w:color="auto"/>
      </w:divBdr>
    </w:div>
    <w:div w:id="21235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brightsight.com%2F&amp;data=04%7C01%7Cveronica.bari%40feani.org%7C7399f61e078a44a2936708d9dc1ac77a%7C7c80ce84cf9d47b68e752cfb95c41646%7C0%7C0%7C637782830227006788%7CUnknown%7CTWFpbGZsb3d8eyJWIjoiMC4wLjAwMDAiLCJQIjoiV2luMzIiLCJBTiI6Ik1haWwiLCJXVCI6Mn0%3D%7C3000&amp;sdata=fuz3ZevIoZyYGNknDrUNpfX24Pe%2B%2FS753p0ETaq%2F7Pg%3D&amp;reserved=0" TargetMode="External"/><Relationship Id="rId13" Type="http://schemas.openxmlformats.org/officeDocument/2006/relationships/hyperlink" Target="https://www.zevainc.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dersinsecurity.org/3if-b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st.gov/document/2018-04-16frameworkv11core1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evs.com/" TargetMode="External"/><Relationship Id="rId5" Type="http://schemas.openxmlformats.org/officeDocument/2006/relationships/webSettings" Target="webSettings.xml"/><Relationship Id="rId15" Type="http://schemas.openxmlformats.org/officeDocument/2006/relationships/hyperlink" Target="https://www.nist.gov/document/cybersecurityiseveryonesjobv10pdf" TargetMode="External"/><Relationship Id="rId10" Type="http://schemas.openxmlformats.org/officeDocument/2006/relationships/hyperlink" Target="https://cornerstoneisi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sis12.de/en/" TargetMode="External"/><Relationship Id="rId14" Type="http://schemas.openxmlformats.org/officeDocument/2006/relationships/hyperlink" Target="https://www.council.exchang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B83E3-53EA-40F2-9552-B4035038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5</Pages>
  <Words>1617</Words>
  <Characters>9221</Characters>
  <Application>Microsoft Office Word</Application>
  <DocSecurity>0</DocSecurity>
  <Lines>76</Lines>
  <Paragraphs>21</Paragraphs>
  <ScaleCrop>false</ScaleCrop>
  <HeadingPairs>
    <vt:vector size="8" baseType="variant">
      <vt:variant>
        <vt:lpstr>Title</vt:lpstr>
      </vt:variant>
      <vt:variant>
        <vt:i4>1</vt:i4>
      </vt:variant>
      <vt:variant>
        <vt:lpstr>Tittel</vt:lpstr>
      </vt:variant>
      <vt:variant>
        <vt:i4>1</vt:i4>
      </vt:variant>
      <vt:variant>
        <vt:lpstr>Titre</vt:lpstr>
      </vt:variant>
      <vt:variant>
        <vt:i4>1</vt:i4>
      </vt:variant>
      <vt:variant>
        <vt:lpstr>Titel</vt:lpstr>
      </vt:variant>
      <vt:variant>
        <vt:i4>1</vt:i4>
      </vt:variant>
    </vt:vector>
  </HeadingPairs>
  <TitlesOfParts>
    <vt:vector size="4" baseType="lpstr">
      <vt:lpstr>A/D</vt:lpstr>
      <vt:lpstr>A/D</vt:lpstr>
      <vt:lpstr>A/D</vt:lpstr>
      <vt:lpstr>A/D</vt:lpstr>
    </vt:vector>
  </TitlesOfParts>
  <Company>Europe Net</Company>
  <LinksUpToDate>false</LinksUpToDate>
  <CharactersWithSpaces>10817</CharactersWithSpaces>
  <SharedDoc>false</SharedDoc>
  <HLinks>
    <vt:vector size="6" baseType="variant">
      <vt:variant>
        <vt:i4>7602219</vt:i4>
      </vt:variant>
      <vt:variant>
        <vt:i4>0</vt:i4>
      </vt:variant>
      <vt:variant>
        <vt:i4>0</vt:i4>
      </vt:variant>
      <vt:variant>
        <vt:i4>5</vt:i4>
      </vt:variant>
      <vt:variant>
        <vt:lpwstr>http://www.oecd.org/education/skills-beyond-school/testingstudentanduniversityperformancegloballyoecdsahelo.htm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title>
  <dc:subject/>
  <dc:creator>Dirk</dc:creator>
  <cp:keywords/>
  <dc:description/>
  <cp:lastModifiedBy>Veronica Bari</cp:lastModifiedBy>
  <cp:revision>90</cp:revision>
  <cp:lastPrinted>2021-12-13T13:59:00Z</cp:lastPrinted>
  <dcterms:created xsi:type="dcterms:W3CDTF">2021-12-13T14:48:00Z</dcterms:created>
  <dcterms:modified xsi:type="dcterms:W3CDTF">2022-01-28T12:44:00Z</dcterms:modified>
</cp:coreProperties>
</file>